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ordWrap/>
        <w:spacing w:after="0" w:line="480" w:lineRule="auto"/>
        <w:jc w:val="center"/>
        <w:textAlignment w:val="baseline"/>
        <w:rPr>
          <w:rFonts w:ascii="HCR Batang" w:hAnsi="굴림" w:eastAsia="굴림" w:cs="굴림"/>
          <w:color w:val="000000"/>
          <w:kern w:val="0"/>
          <w:szCs w:val="20"/>
        </w:rPr>
      </w:pPr>
      <w:r>
        <w:rPr>
          <w:rFonts w:hint="eastAsia" w:ascii="HCR Batang" w:hAnsi="HCR Batang" w:eastAsia="HCR Batang" w:cs="HCR Batang"/>
          <w:b/>
          <w:bCs/>
          <w:color w:val="000000"/>
          <w:kern w:val="0"/>
          <w:sz w:val="48"/>
          <w:szCs w:val="48"/>
          <w:u w:val="double" w:color="000000"/>
        </w:rPr>
        <w:t>모둠별 활동</w:t>
      </w:r>
      <w:r>
        <w:rPr>
          <w:rFonts w:ascii="HCR Batang" w:hAnsi="굴림" w:eastAsia="HCR Batang" w:cs="굴림"/>
          <w:b/>
          <w:bCs/>
          <w:color w:val="000000"/>
          <w:kern w:val="0"/>
          <w:sz w:val="48"/>
          <w:szCs w:val="48"/>
          <w:u w:val="double" w:color="000000"/>
        </w:rPr>
        <w:t xml:space="preserve"> </w:t>
      </w:r>
      <w:r>
        <w:rPr>
          <w:rFonts w:hint="eastAsia" w:ascii="HCR Batang" w:hAnsi="HCR Batang" w:eastAsia="HCR Batang" w:cs="HCR Batang"/>
          <w:b/>
          <w:bCs/>
          <w:color w:val="000000"/>
          <w:kern w:val="0"/>
          <w:sz w:val="48"/>
          <w:szCs w:val="48"/>
          <w:u w:val="double" w:color="000000"/>
        </w:rPr>
        <w:t>결과 보고서</w:t>
      </w:r>
    </w:p>
    <w:p>
      <w:pPr>
        <w:spacing w:after="0" w:line="384" w:lineRule="auto"/>
        <w:textAlignment w:val="baseline"/>
        <w:rPr>
          <w:rFonts w:ascii="HCR Batang" w:hAnsi="굴림" w:eastAsia="굴림" w:cs="굴림"/>
          <w:color w:val="000000"/>
          <w:kern w:val="0"/>
          <w:szCs w:val="20"/>
        </w:rPr>
      </w:pPr>
      <w:r>
        <w:rPr>
          <w:rFonts w:hint="eastAsia" w:ascii="굴림" w:hAnsi="굴림" w:eastAsia="굴림" w:cs="굴림"/>
          <w:b/>
          <w:bCs/>
          <w:color w:val="0000FF"/>
          <w:kern w:val="0"/>
          <w:sz w:val="22"/>
        </w:rPr>
        <w:t xml:space="preserve">※ 파란색 글씨는 참고 사항임. </w:t>
      </w:r>
    </w:p>
    <w:tbl>
      <w:tblPr>
        <w:tblStyle w:val="4"/>
        <w:tblW w:w="0" w:type="auto"/>
        <w:jc w:val="center"/>
        <w:tblLayout w:type="fixed"/>
        <w:tblCellMar>
          <w:top w:w="15" w:type="dxa"/>
          <w:left w:w="15" w:type="dxa"/>
          <w:bottom w:w="15" w:type="dxa"/>
          <w:right w:w="15" w:type="dxa"/>
        </w:tblCellMar>
      </w:tblPr>
      <w:tblGrid>
        <w:gridCol w:w="1055"/>
        <w:gridCol w:w="8027"/>
      </w:tblGrid>
      <w:tr>
        <w:tblPrEx>
          <w:tblCellMar>
            <w:top w:w="15" w:type="dxa"/>
            <w:left w:w="15" w:type="dxa"/>
            <w:bottom w:w="15" w:type="dxa"/>
            <w:right w:w="15" w:type="dxa"/>
          </w:tblCellMar>
        </w:tblPrEx>
        <w:trPr>
          <w:trHeight w:val="316" w:hRule="atLeast"/>
          <w:jc w:val="center"/>
        </w:trPr>
        <w:tc>
          <w:tcPr>
            <w:tcW w:w="1055" w:type="dxa"/>
            <w:tcBorders>
              <w:top w:val="single" w:color="000000" w:sz="12" w:space="0"/>
              <w:left w:val="single" w:color="000000" w:sz="12" w:space="0"/>
              <w:bottom w:val="single" w:color="000000" w:sz="2" w:space="0"/>
              <w:right w:val="single" w:color="000000" w:sz="2" w:space="0"/>
            </w:tcBorders>
            <w:tcMar>
              <w:top w:w="28" w:type="dxa"/>
              <w:left w:w="28" w:type="dxa"/>
              <w:bottom w:w="28" w:type="dxa"/>
              <w:right w:w="28" w:type="dxa"/>
            </w:tcMar>
            <w:vAlign w:val="center"/>
          </w:tcPr>
          <w:p>
            <w:pPr>
              <w:wordWrap/>
              <w:snapToGrid w:val="0"/>
              <w:spacing w:after="0" w:line="312" w:lineRule="auto"/>
              <w:ind w:left="42"/>
              <w:jc w:val="center"/>
              <w:textAlignment w:val="baseline"/>
              <w:rPr>
                <w:rFonts w:ascii="한양신명조" w:hAnsi="굴림" w:eastAsia="굴림" w:cs="굴림"/>
                <w:color w:val="000000"/>
                <w:spacing w:val="-10"/>
                <w:w w:val="95"/>
                <w:kern w:val="0"/>
                <w:sz w:val="22"/>
              </w:rPr>
            </w:pPr>
            <w:r>
              <w:rPr>
                <w:rFonts w:hint="eastAsia" w:ascii="HCR Batang" w:hAnsi="HCR Batang" w:eastAsia="HCR Batang" w:cs="HCR Batang"/>
                <w:color w:val="000000"/>
                <w:spacing w:val="-10"/>
                <w:w w:val="95"/>
                <w:kern w:val="0"/>
                <w:sz w:val="24"/>
                <w:szCs w:val="24"/>
              </w:rPr>
              <w:t xml:space="preserve">모둠 이름 </w:t>
            </w:r>
          </w:p>
        </w:tc>
        <w:tc>
          <w:tcPr>
            <w:tcW w:w="8027" w:type="dxa"/>
            <w:tcBorders>
              <w:top w:val="single" w:color="000000" w:sz="12" w:space="0"/>
              <w:left w:val="single" w:color="000000" w:sz="2" w:space="0"/>
              <w:bottom w:val="single" w:color="000000" w:sz="2" w:space="0"/>
              <w:right w:val="single" w:color="000000" w:sz="12" w:space="0"/>
            </w:tcBorders>
            <w:tcMar>
              <w:top w:w="28" w:type="dxa"/>
              <w:left w:w="28" w:type="dxa"/>
              <w:bottom w:w="28" w:type="dxa"/>
              <w:right w:w="28" w:type="dxa"/>
            </w:tcMar>
            <w:vAlign w:val="center"/>
          </w:tcPr>
          <w:p>
            <w:pPr>
              <w:spacing w:after="0" w:line="384" w:lineRule="auto"/>
              <w:textAlignment w:val="baseline"/>
              <w:rPr>
                <w:rFonts w:ascii="HCR Batang" w:hAnsi="굴림" w:eastAsia="굴림" w:cs="굴림"/>
                <w:color w:val="000000"/>
                <w:kern w:val="0"/>
                <w:szCs w:val="20"/>
              </w:rPr>
            </w:pPr>
            <w:r>
              <w:rPr>
                <w:rFonts w:ascii="HCR Batang" w:hAnsi="굴림" w:eastAsia="굴림" w:cs="굴림"/>
                <w:color w:val="000000"/>
                <w:kern w:val="0"/>
                <w:sz w:val="22"/>
                <w:szCs w:val="22"/>
                <w:rtl w:val="0"/>
                <w:lang w:eastAsia="ko-KR"/>
              </w:rPr>
              <w:t xml:space="preserve"> </w:t>
            </w:r>
            <w:r>
              <w:rPr>
                <w:rFonts w:hint="eastAsia" w:ascii="HCR Batang" w:hAnsi="굴림" w:eastAsia="宋体" w:cs="굴림"/>
                <w:color w:val="000000"/>
                <w:kern w:val="0"/>
                <w:sz w:val="22"/>
                <w:szCs w:val="22"/>
                <w:rtl w:val="0"/>
                <w:lang w:val="en-US" w:eastAsia="zh-CN"/>
              </w:rPr>
              <w:t>7</w:t>
            </w:r>
            <w:r>
              <w:rPr>
                <w:rFonts w:ascii="HCR Batang" w:hAnsi="굴림" w:eastAsia="굴림" w:cs="굴림"/>
                <w:color w:val="000000"/>
                <w:kern w:val="0"/>
                <w:sz w:val="22"/>
                <w:szCs w:val="22"/>
                <w:rtl w:val="0"/>
                <w:lang w:eastAsia="ko-KR"/>
              </w:rPr>
              <w:t>조</w:t>
            </w:r>
          </w:p>
        </w:tc>
      </w:tr>
      <w:tr>
        <w:tblPrEx>
          <w:tblCellMar>
            <w:top w:w="15" w:type="dxa"/>
            <w:left w:w="15" w:type="dxa"/>
            <w:bottom w:w="15" w:type="dxa"/>
            <w:right w:w="15" w:type="dxa"/>
          </w:tblCellMar>
        </w:tblPrEx>
        <w:trPr>
          <w:trHeight w:val="296" w:hRule="atLeast"/>
          <w:jc w:val="center"/>
        </w:trPr>
        <w:tc>
          <w:tcPr>
            <w:tcW w:w="1055" w:type="dxa"/>
            <w:tcBorders>
              <w:top w:val="single" w:color="000000" w:sz="2" w:space="0"/>
              <w:left w:val="single" w:color="000000" w:sz="12" w:space="0"/>
              <w:bottom w:val="single" w:color="000000" w:sz="2" w:space="0"/>
              <w:right w:val="single" w:color="000000" w:sz="2" w:space="0"/>
            </w:tcBorders>
            <w:tcMar>
              <w:top w:w="28" w:type="dxa"/>
              <w:left w:w="28" w:type="dxa"/>
              <w:bottom w:w="28" w:type="dxa"/>
              <w:right w:w="28" w:type="dxa"/>
            </w:tcMar>
            <w:vAlign w:val="center"/>
          </w:tcPr>
          <w:p>
            <w:pPr>
              <w:wordWrap/>
              <w:snapToGrid w:val="0"/>
              <w:spacing w:after="0" w:line="312" w:lineRule="auto"/>
              <w:ind w:left="42"/>
              <w:jc w:val="center"/>
              <w:textAlignment w:val="baseline"/>
              <w:rPr>
                <w:rFonts w:ascii="한양신명조" w:hAnsi="굴림" w:eastAsia="굴림" w:cs="굴림"/>
                <w:color w:val="000000"/>
                <w:spacing w:val="-10"/>
                <w:w w:val="95"/>
                <w:kern w:val="0"/>
                <w:sz w:val="22"/>
              </w:rPr>
            </w:pPr>
            <w:r>
              <w:rPr>
                <w:rFonts w:hint="eastAsia" w:ascii="HCR Batang" w:hAnsi="HCR Batang" w:eastAsia="HCR Batang" w:cs="HCR Batang"/>
                <w:color w:val="000000"/>
                <w:spacing w:val="-10"/>
                <w:w w:val="95"/>
                <w:kern w:val="0"/>
                <w:sz w:val="24"/>
                <w:szCs w:val="24"/>
              </w:rPr>
              <w:t xml:space="preserve">활동 제목 </w:t>
            </w:r>
          </w:p>
        </w:tc>
        <w:tc>
          <w:tcPr>
            <w:tcW w:w="8027" w:type="dxa"/>
            <w:tcBorders>
              <w:top w:val="single" w:color="000000" w:sz="2" w:space="0"/>
              <w:left w:val="single" w:color="000000" w:sz="2" w:space="0"/>
              <w:bottom w:val="single" w:color="000000" w:sz="2" w:space="0"/>
              <w:right w:val="single" w:color="000000" w:sz="12" w:space="0"/>
            </w:tcBorders>
            <w:tcMar>
              <w:top w:w="28" w:type="dxa"/>
              <w:left w:w="28" w:type="dxa"/>
              <w:bottom w:w="28" w:type="dxa"/>
              <w:right w:w="28" w:type="dxa"/>
            </w:tcMar>
            <w:vAlign w:val="center"/>
          </w:tcPr>
          <w:p>
            <w:pPr>
              <w:widowControl/>
              <w:wordWrap/>
              <w:autoSpaceDE/>
              <w:autoSpaceDN/>
              <w:spacing w:after="0" w:line="240" w:lineRule="auto"/>
              <w:jc w:val="left"/>
              <w:rPr>
                <w:rFonts w:ascii="굴림" w:hAnsi="굴림" w:eastAsia="굴림" w:cs="굴림"/>
                <w:kern w:val="0"/>
                <w:sz w:val="24"/>
                <w:szCs w:val="24"/>
              </w:rPr>
            </w:pPr>
            <w:r>
              <w:rPr>
                <w:rFonts w:hint="eastAsia" w:ascii="굴림" w:hAnsi="굴림" w:eastAsia="굴림" w:cs="굴림"/>
                <w:kern w:val="0"/>
                <w:sz w:val="24"/>
                <w:szCs w:val="24"/>
              </w:rPr>
              <w:t>외래어와 한국어의 차이와 학습.</w:t>
            </w:r>
          </w:p>
        </w:tc>
      </w:tr>
      <w:tr>
        <w:tblPrEx>
          <w:tblCellMar>
            <w:top w:w="15" w:type="dxa"/>
            <w:left w:w="15" w:type="dxa"/>
            <w:bottom w:w="15" w:type="dxa"/>
            <w:right w:w="15" w:type="dxa"/>
          </w:tblCellMar>
        </w:tblPrEx>
        <w:trPr>
          <w:trHeight w:val="1856" w:hRule="atLeast"/>
          <w:jc w:val="center"/>
        </w:trPr>
        <w:tc>
          <w:tcPr>
            <w:tcW w:w="1055" w:type="dxa"/>
            <w:tcBorders>
              <w:top w:val="single" w:color="000000" w:sz="2" w:space="0"/>
              <w:left w:val="single" w:color="000000" w:sz="12" w:space="0"/>
              <w:bottom w:val="single" w:color="000000" w:sz="2" w:space="0"/>
              <w:right w:val="single" w:color="000000" w:sz="2" w:space="0"/>
            </w:tcBorders>
            <w:tcMar>
              <w:top w:w="28" w:type="dxa"/>
              <w:left w:w="28" w:type="dxa"/>
              <w:bottom w:w="28" w:type="dxa"/>
              <w:right w:w="28" w:type="dxa"/>
            </w:tcMar>
            <w:vAlign w:val="center"/>
          </w:tcPr>
          <w:p>
            <w:pPr>
              <w:wordWrap/>
              <w:snapToGrid w:val="0"/>
              <w:spacing w:after="0" w:line="312" w:lineRule="auto"/>
              <w:ind w:left="42"/>
              <w:jc w:val="center"/>
              <w:textAlignment w:val="baseline"/>
              <w:rPr>
                <w:rFonts w:ascii="한양신명조" w:hAnsi="굴림" w:eastAsia="굴림" w:cs="굴림"/>
                <w:color w:val="000000"/>
                <w:spacing w:val="-10"/>
                <w:w w:val="95"/>
                <w:kern w:val="0"/>
                <w:sz w:val="22"/>
              </w:rPr>
            </w:pPr>
            <w:r>
              <w:rPr>
                <w:rFonts w:hint="eastAsia" w:ascii="HCR Batang" w:hAnsi="HCR Batang" w:eastAsia="HCR Batang" w:cs="HCR Batang"/>
                <w:color w:val="000000"/>
                <w:spacing w:val="-10"/>
                <w:w w:val="95"/>
                <w:kern w:val="0"/>
                <w:sz w:val="24"/>
                <w:szCs w:val="24"/>
              </w:rPr>
              <w:t xml:space="preserve">역할 분담 결과 </w:t>
            </w:r>
          </w:p>
        </w:tc>
        <w:tc>
          <w:tcPr>
            <w:tcW w:w="8027" w:type="dxa"/>
            <w:tcBorders>
              <w:top w:val="single" w:color="000000" w:sz="2" w:space="0"/>
              <w:left w:val="single" w:color="000000" w:sz="2" w:space="0"/>
              <w:bottom w:val="single" w:color="000000" w:sz="2" w:space="0"/>
              <w:right w:val="single" w:color="000000" w:sz="12" w:space="0"/>
            </w:tcBorders>
            <w:tcMar>
              <w:top w:w="28" w:type="dxa"/>
              <w:left w:w="28" w:type="dxa"/>
              <w:bottom w:w="28" w:type="dxa"/>
              <w:right w:w="28" w:type="dxa"/>
            </w:tcMar>
            <w:vAlign w:val="center"/>
          </w:tcPr>
          <w:p>
            <w:pPr>
              <w:snapToGrid w:val="0"/>
              <w:spacing w:after="0" w:line="312" w:lineRule="auto"/>
              <w:ind w:left="42"/>
              <w:textAlignment w:val="baseline"/>
              <w:rPr>
                <w:rFonts w:hint="eastAsia" w:ascii="한양신명조" w:hAnsi="굴림" w:eastAsia="宋体" w:cs="굴림"/>
                <w:color w:val="000000"/>
                <w:spacing w:val="-10"/>
                <w:w w:val="95"/>
                <w:kern w:val="0"/>
                <w:sz w:val="22"/>
                <w:lang w:val="en-US" w:eastAsia="zh-CN"/>
              </w:rPr>
            </w:pPr>
            <w:r>
              <w:rPr>
                <w:rFonts w:hint="eastAsia" w:ascii="한양신명조" w:hAnsi="굴림" w:eastAsia="宋体" w:cs="굴림"/>
                <w:color w:val="000000"/>
                <w:spacing w:val="-10"/>
                <w:w w:val="95"/>
                <w:kern w:val="0"/>
                <w:sz w:val="22"/>
                <w:lang w:val="en-US" w:eastAsia="zh-CN"/>
              </w:rPr>
              <w:t>장홍서: 계획서를 완성하다（5）</w:t>
            </w:r>
          </w:p>
          <w:p>
            <w:pPr>
              <w:snapToGrid w:val="0"/>
              <w:spacing w:after="0" w:line="312" w:lineRule="auto"/>
              <w:ind w:left="42"/>
              <w:textAlignment w:val="baseline"/>
              <w:rPr>
                <w:rFonts w:hint="eastAsia" w:ascii="한양신명조" w:hAnsi="굴림" w:eastAsia="宋体" w:cs="굴림"/>
                <w:color w:val="000000"/>
                <w:spacing w:val="-10"/>
                <w:w w:val="95"/>
                <w:kern w:val="0"/>
                <w:sz w:val="22"/>
                <w:lang w:val="en-US" w:eastAsia="zh-CN"/>
              </w:rPr>
            </w:pPr>
            <w:r>
              <w:rPr>
                <w:rFonts w:hint="eastAsia" w:ascii="한양신명조" w:hAnsi="굴림" w:eastAsia="宋体" w:cs="굴림"/>
                <w:color w:val="000000"/>
                <w:spacing w:val="-10"/>
                <w:w w:val="95"/>
                <w:kern w:val="0"/>
                <w:sz w:val="22"/>
                <w:lang w:val="en-US" w:eastAsia="zh-CN"/>
              </w:rPr>
              <w:t>왕영동: 티셔츠와 기념품을 받다（5）</w:t>
            </w:r>
          </w:p>
          <w:p>
            <w:pPr>
              <w:snapToGrid w:val="0"/>
              <w:spacing w:after="0" w:line="312" w:lineRule="auto"/>
              <w:ind w:left="42"/>
              <w:textAlignment w:val="baseline"/>
              <w:rPr>
                <w:rFonts w:hint="eastAsia" w:ascii="한양신명조" w:hAnsi="굴림" w:eastAsia="宋体" w:cs="굴림"/>
                <w:color w:val="000000"/>
                <w:spacing w:val="-10"/>
                <w:w w:val="95"/>
                <w:kern w:val="0"/>
                <w:sz w:val="22"/>
                <w:lang w:val="en-US" w:eastAsia="zh-CN"/>
              </w:rPr>
            </w:pPr>
            <w:r>
              <w:rPr>
                <w:rFonts w:hint="eastAsia" w:ascii="한양신명조" w:hAnsi="굴림" w:eastAsia="宋体" w:cs="굴림"/>
                <w:color w:val="000000"/>
                <w:spacing w:val="-10"/>
                <w:w w:val="95"/>
                <w:kern w:val="0"/>
                <w:sz w:val="22"/>
                <w:lang w:val="en-US" w:eastAsia="zh-CN"/>
              </w:rPr>
              <w:t>유천기: 활동 계획（5）</w:t>
            </w:r>
          </w:p>
          <w:p>
            <w:pPr>
              <w:snapToGrid w:val="0"/>
              <w:spacing w:after="0" w:line="312" w:lineRule="auto"/>
              <w:ind w:left="42"/>
              <w:textAlignment w:val="baseline"/>
              <w:rPr>
                <w:rFonts w:hint="eastAsia" w:ascii="한양신명조" w:hAnsi="굴림" w:eastAsia="宋体" w:cs="굴림"/>
                <w:color w:val="000000"/>
                <w:spacing w:val="-10"/>
                <w:w w:val="95"/>
                <w:kern w:val="0"/>
                <w:sz w:val="22"/>
                <w:lang w:val="en-US" w:eastAsia="zh-CN"/>
              </w:rPr>
            </w:pPr>
            <w:r>
              <w:rPr>
                <w:rFonts w:hint="eastAsia" w:ascii="한양신명조" w:hAnsi="굴림" w:eastAsia="宋体" w:cs="굴림"/>
                <w:color w:val="000000"/>
                <w:spacing w:val="-10"/>
                <w:w w:val="95"/>
                <w:kern w:val="0"/>
                <w:sz w:val="22"/>
                <w:lang w:val="en-US" w:eastAsia="zh-CN"/>
              </w:rPr>
              <w:t>해부요, 두원원: 제품 제작을 홍보하다（5）</w:t>
            </w:r>
          </w:p>
          <w:p>
            <w:pPr>
              <w:snapToGrid w:val="0"/>
              <w:spacing w:after="0" w:line="312" w:lineRule="auto"/>
              <w:ind w:left="42"/>
              <w:textAlignment w:val="baseline"/>
              <w:rPr>
                <w:rFonts w:hint="eastAsia" w:ascii="한양신명조" w:hAnsi="굴림" w:eastAsia="宋体" w:cs="굴림"/>
                <w:color w:val="000000"/>
                <w:spacing w:val="-10"/>
                <w:w w:val="95"/>
                <w:kern w:val="0"/>
                <w:sz w:val="22"/>
                <w:lang w:val="en-US" w:eastAsia="zh-CN"/>
              </w:rPr>
            </w:pPr>
            <w:r>
              <w:rPr>
                <w:rFonts w:hint="eastAsia" w:ascii="한양신명조" w:hAnsi="굴림" w:eastAsia="宋体" w:cs="굴림"/>
                <w:color w:val="000000"/>
                <w:spacing w:val="-10"/>
                <w:w w:val="95"/>
                <w:kern w:val="0"/>
                <w:sz w:val="22"/>
                <w:lang w:val="en-US" w:eastAsia="zh-CN"/>
              </w:rPr>
              <w:t>주천용: 자료를 모아서 활동 사진을 찍다（5）</w:t>
            </w:r>
          </w:p>
          <w:p>
            <w:pPr>
              <w:snapToGrid w:val="0"/>
              <w:spacing w:after="0" w:line="312" w:lineRule="auto"/>
              <w:ind w:left="42"/>
              <w:textAlignment w:val="baseline"/>
              <w:rPr>
                <w:rFonts w:hint="eastAsia" w:ascii="한양신명조" w:hAnsi="굴림" w:eastAsia="宋体" w:cs="굴림"/>
                <w:color w:val="000000"/>
                <w:spacing w:val="-10"/>
                <w:w w:val="95"/>
                <w:kern w:val="0"/>
                <w:sz w:val="22"/>
                <w:lang w:val="en-US" w:eastAsia="zh-CN"/>
              </w:rPr>
            </w:pPr>
          </w:p>
        </w:tc>
      </w:tr>
      <w:tr>
        <w:tblPrEx>
          <w:tblCellMar>
            <w:top w:w="15" w:type="dxa"/>
            <w:left w:w="15" w:type="dxa"/>
            <w:bottom w:w="15" w:type="dxa"/>
            <w:right w:w="15" w:type="dxa"/>
          </w:tblCellMar>
        </w:tblPrEx>
        <w:trPr>
          <w:trHeight w:val="1334" w:hRule="atLeast"/>
          <w:jc w:val="center"/>
        </w:trPr>
        <w:tc>
          <w:tcPr>
            <w:tcW w:w="1055" w:type="dxa"/>
            <w:vMerge w:val="restart"/>
            <w:tcBorders>
              <w:top w:val="single" w:color="000000" w:sz="2" w:space="0"/>
              <w:left w:val="single" w:color="000000" w:sz="12" w:space="0"/>
              <w:bottom w:val="single" w:color="000000" w:sz="8" w:space="0"/>
              <w:right w:val="single" w:color="000000" w:sz="2" w:space="0"/>
            </w:tcBorders>
            <w:tcMar>
              <w:top w:w="28" w:type="dxa"/>
              <w:left w:w="28" w:type="dxa"/>
              <w:bottom w:w="28" w:type="dxa"/>
              <w:right w:w="28" w:type="dxa"/>
            </w:tcMar>
            <w:vAlign w:val="center"/>
          </w:tcPr>
          <w:p>
            <w:pPr>
              <w:wordWrap/>
              <w:snapToGrid w:val="0"/>
              <w:spacing w:after="0" w:line="312" w:lineRule="auto"/>
              <w:ind w:left="42"/>
              <w:jc w:val="center"/>
              <w:textAlignment w:val="baseline"/>
              <w:rPr>
                <w:rFonts w:ascii="한양신명조" w:hAnsi="굴림" w:eastAsia="굴림" w:cs="굴림"/>
                <w:color w:val="000000"/>
                <w:spacing w:val="-10"/>
                <w:w w:val="95"/>
                <w:kern w:val="0"/>
                <w:sz w:val="22"/>
              </w:rPr>
            </w:pPr>
            <w:r>
              <w:rPr>
                <w:rFonts w:hint="eastAsia" w:ascii="HCR Batang" w:hAnsi="HCR Batang" w:eastAsia="HCR Batang" w:cs="HCR Batang"/>
                <w:color w:val="000000"/>
                <w:spacing w:val="-10"/>
                <w:w w:val="95"/>
                <w:kern w:val="0"/>
                <w:sz w:val="24"/>
                <w:szCs w:val="24"/>
              </w:rPr>
              <w:t>모둠별 활동 결과</w:t>
            </w:r>
          </w:p>
        </w:tc>
        <w:tc>
          <w:tcPr>
            <w:tcW w:w="8027" w:type="dxa"/>
            <w:tcBorders>
              <w:top w:val="single" w:color="000000" w:sz="2" w:space="0"/>
              <w:left w:val="single" w:color="000000" w:sz="2" w:space="0"/>
              <w:bottom w:val="single" w:color="000000" w:sz="2" w:space="0"/>
              <w:right w:val="single" w:color="000000" w:sz="12" w:space="0"/>
            </w:tcBorders>
            <w:tcMar>
              <w:top w:w="28" w:type="dxa"/>
              <w:left w:w="28" w:type="dxa"/>
              <w:bottom w:w="28" w:type="dxa"/>
              <w:right w:w="28" w:type="dxa"/>
            </w:tcMar>
            <w:vAlign w:val="center"/>
          </w:tcPr>
          <w:p>
            <w:pPr>
              <w:snapToGrid w:val="0"/>
              <w:spacing w:after="0" w:line="312" w:lineRule="auto"/>
              <w:ind w:left="42"/>
              <w:textAlignment w:val="baseline"/>
              <w:rPr>
                <w:rFonts w:ascii="한양신명조" w:hAnsi="굴림" w:eastAsia="굴림" w:cs="굴림"/>
                <w:color w:val="000000"/>
                <w:spacing w:val="-10"/>
                <w:w w:val="95"/>
                <w:kern w:val="0"/>
                <w:sz w:val="22"/>
              </w:rPr>
            </w:pPr>
            <w:r>
              <w:rPr>
                <w:rFonts w:hint="eastAsia" w:ascii="HCR Batang" w:hAnsi="HCR Batang" w:eastAsia="HCR Batang" w:cs="HCR Batang"/>
                <w:color w:val="000000"/>
                <w:spacing w:val="-10"/>
                <w:w w:val="95"/>
                <w:kern w:val="0"/>
                <w:sz w:val="24"/>
                <w:szCs w:val="24"/>
              </w:rPr>
              <w:t xml:space="preserve">□ 잘된 점: </w:t>
            </w:r>
          </w:p>
          <w:p>
            <w:pPr>
              <w:snapToGrid w:val="0"/>
              <w:spacing w:after="0" w:line="312" w:lineRule="auto"/>
              <w:ind w:left="42"/>
              <w:textAlignment w:val="baseline"/>
              <w:rPr>
                <w:rFonts w:hint="eastAsia" w:ascii="한양신명조" w:hAnsi="굴림" w:eastAsia="宋体" w:cs="굴림"/>
                <w:color w:val="000000"/>
                <w:spacing w:val="-10"/>
                <w:w w:val="95"/>
                <w:kern w:val="0"/>
                <w:sz w:val="22"/>
                <w:lang w:val="en-US" w:eastAsia="zh-CN"/>
              </w:rPr>
            </w:pPr>
            <w:bookmarkStart w:id="0" w:name="OLE_LINK1"/>
            <w:r>
              <w:rPr>
                <w:rFonts w:hint="eastAsia" w:ascii="한양신명조" w:hAnsi="굴림" w:eastAsia="宋体" w:cs="굴림"/>
                <w:color w:val="000000"/>
                <w:spacing w:val="-10"/>
                <w:w w:val="95"/>
                <w:kern w:val="0"/>
                <w:sz w:val="22"/>
                <w:lang w:val="en-US" w:eastAsia="zh-CN"/>
              </w:rPr>
              <w:t>장홍서: 한국어의 매력을 알리는 행사였고 지나가는 사람마다 궁금해하며 관람했고 한국어도 더 많이 알게 됐다.</w:t>
            </w:r>
          </w:p>
          <w:p>
            <w:pPr>
              <w:snapToGrid w:val="0"/>
              <w:spacing w:after="0" w:line="312" w:lineRule="auto"/>
              <w:ind w:left="42"/>
              <w:textAlignment w:val="baseline"/>
              <w:rPr>
                <w:rFonts w:hint="eastAsia" w:ascii="한양신명조" w:hAnsi="굴림" w:eastAsia="宋体" w:cs="굴림"/>
                <w:color w:val="000000"/>
                <w:spacing w:val="-10"/>
                <w:w w:val="95"/>
                <w:kern w:val="0"/>
                <w:sz w:val="22"/>
                <w:lang w:val="en-US" w:eastAsia="zh-CN"/>
              </w:rPr>
            </w:pPr>
            <w:r>
              <w:rPr>
                <w:rFonts w:hint="eastAsia" w:ascii="한양신명조" w:hAnsi="굴림" w:eastAsia="宋体" w:cs="굴림"/>
                <w:color w:val="000000"/>
                <w:spacing w:val="-10"/>
                <w:w w:val="95"/>
                <w:kern w:val="0"/>
                <w:sz w:val="22"/>
                <w:lang w:val="en-US" w:eastAsia="zh-CN"/>
              </w:rPr>
              <w:t>왕영동: 한국어의 매력을 잘 알렸고 스스로도 많이 배웠다.한국 문화에 대해서도 더 많이 알게 되었다.</w:t>
            </w:r>
          </w:p>
          <w:p>
            <w:pPr>
              <w:snapToGrid w:val="0"/>
              <w:spacing w:after="0" w:line="312" w:lineRule="auto"/>
              <w:ind w:left="42"/>
              <w:textAlignment w:val="baseline"/>
              <w:rPr>
                <w:rFonts w:hint="eastAsia" w:ascii="한양신명조" w:hAnsi="굴림" w:eastAsia="宋体" w:cs="굴림"/>
                <w:color w:val="000000"/>
                <w:spacing w:val="-10"/>
                <w:w w:val="95"/>
                <w:kern w:val="0"/>
                <w:sz w:val="22"/>
                <w:lang w:val="en-US" w:eastAsia="zh-CN"/>
              </w:rPr>
            </w:pPr>
            <w:r>
              <w:rPr>
                <w:rFonts w:hint="eastAsia" w:ascii="한양신명조" w:hAnsi="굴림" w:eastAsia="宋体" w:cs="굴림"/>
                <w:color w:val="000000"/>
                <w:spacing w:val="-10"/>
                <w:w w:val="95"/>
                <w:kern w:val="0"/>
                <w:sz w:val="22"/>
                <w:lang w:val="en-US" w:eastAsia="zh-CN"/>
              </w:rPr>
              <w:t xml:space="preserve">유천기: 프로모션에 매력을 느꼈고 앞으로 이런 프로모션이 있으면 적극적으로 참여하고 싶다.  </w:t>
            </w:r>
          </w:p>
          <w:p>
            <w:pPr>
              <w:snapToGrid w:val="0"/>
              <w:spacing w:after="0" w:line="312" w:lineRule="auto"/>
              <w:ind w:left="42"/>
              <w:textAlignment w:val="baseline"/>
              <w:rPr>
                <w:rFonts w:hint="eastAsia" w:ascii="한양신명조" w:hAnsi="굴림" w:eastAsia="宋体" w:cs="굴림"/>
                <w:color w:val="000000"/>
                <w:spacing w:val="-10"/>
                <w:w w:val="95"/>
                <w:kern w:val="0"/>
                <w:sz w:val="22"/>
                <w:lang w:val="en-US" w:eastAsia="zh-CN"/>
              </w:rPr>
            </w:pPr>
            <w:r>
              <w:rPr>
                <w:rFonts w:hint="eastAsia" w:ascii="한양신명조" w:hAnsi="굴림" w:eastAsia="宋体" w:cs="굴림"/>
                <w:color w:val="000000"/>
                <w:spacing w:val="-10"/>
                <w:w w:val="95"/>
                <w:kern w:val="0"/>
                <w:sz w:val="22"/>
                <w:lang w:val="en-US" w:eastAsia="zh-CN"/>
              </w:rPr>
              <w:t>해부요:  활동을통해어떤것이외래어이고어떤것이한국어인지더잘알아볼수있으며우리가앞으로한국어를공부하는데큰도움이되고,또외래어의실용성과순우리어의중요함을실감케합니다.</w:t>
            </w:r>
          </w:p>
          <w:p>
            <w:pPr>
              <w:snapToGrid w:val="0"/>
              <w:spacing w:after="0" w:line="312" w:lineRule="auto"/>
              <w:ind w:left="42"/>
              <w:textAlignment w:val="baseline"/>
              <w:rPr>
                <w:rFonts w:hint="eastAsia" w:ascii="한양신명조" w:hAnsi="굴림" w:eastAsia="宋体" w:cs="굴림"/>
                <w:color w:val="000000"/>
                <w:spacing w:val="-10"/>
                <w:w w:val="95"/>
                <w:kern w:val="0"/>
                <w:sz w:val="22"/>
                <w:lang w:val="en-US" w:eastAsia="zh-CN"/>
              </w:rPr>
            </w:pPr>
            <w:r>
              <w:rPr>
                <w:rFonts w:hint="eastAsia" w:ascii="한양신명조" w:hAnsi="굴림" w:eastAsia="宋体" w:cs="굴림"/>
                <w:color w:val="000000"/>
                <w:spacing w:val="-10"/>
                <w:w w:val="95"/>
                <w:kern w:val="0"/>
                <w:sz w:val="22"/>
                <w:lang w:val="en-US" w:eastAsia="zh-CN"/>
              </w:rPr>
              <w:t>두원원:  활동 중에 우리는 더 나은 의사소통 능력을 단련할 수 있고, 자신의 한국어 어감을 향상시키고, 한국어에 대한 깊은 관심을 불러일으킬 수 있습니다.</w:t>
            </w:r>
          </w:p>
          <w:p>
            <w:pPr>
              <w:snapToGrid w:val="0"/>
              <w:spacing w:after="0" w:line="312" w:lineRule="auto"/>
              <w:ind w:left="42"/>
              <w:textAlignment w:val="baseline"/>
              <w:rPr>
                <w:rFonts w:hint="default" w:ascii="한양신명조" w:hAnsi="굴림" w:eastAsia="HCR Batang" w:cs="굴림"/>
                <w:color w:val="000000"/>
                <w:spacing w:val="-10"/>
                <w:w w:val="95"/>
                <w:kern w:val="0"/>
                <w:sz w:val="24"/>
                <w:szCs w:val="24"/>
                <w:lang w:val="en-US"/>
              </w:rPr>
            </w:pPr>
            <w:r>
              <w:rPr>
                <w:rFonts w:hint="eastAsia" w:ascii="한양신명조" w:hAnsi="굴림" w:eastAsia="宋体" w:cs="굴림"/>
                <w:color w:val="000000"/>
                <w:spacing w:val="-10"/>
                <w:w w:val="95"/>
                <w:kern w:val="0"/>
                <w:sz w:val="22"/>
                <w:lang w:val="en-US" w:eastAsia="zh-CN"/>
              </w:rPr>
              <w:t>주천용</w:t>
            </w:r>
            <w:bookmarkEnd w:id="0"/>
            <w:r>
              <w:rPr>
                <w:rFonts w:hint="eastAsia" w:ascii="한양신명조" w:hAnsi="굴림" w:eastAsia="宋体" w:cs="굴림"/>
                <w:color w:val="000000"/>
                <w:spacing w:val="-10"/>
                <w:w w:val="95"/>
                <w:kern w:val="0"/>
                <w:sz w:val="22"/>
                <w:lang w:val="en-US" w:eastAsia="zh-CN"/>
              </w:rPr>
              <w:t>:알이 두 가지 활동 한국어 어휘를 확대 하도 록도와 줄 수 있 으므로 너의 표현 능력을 풍부 히하고 한국어를 잘 이해하 며 문화와 역사를 더 정확하게 선택 할 수 있는 적절 한 어휘 가 자기의 의사를 표현 해 한국어 네이티브와 사용자 와의 교류 능력을 높이고 적절 한 어휘를 더 정확하게 설명 될 수 있 선택 하여 자신의 뜻을 표현하는 것,한국어 원어민 및 화자와의 의사소통 능력도 높일 수 있다.</w:t>
            </w:r>
          </w:p>
        </w:tc>
      </w:tr>
      <w:tr>
        <w:tblPrEx>
          <w:tblCellMar>
            <w:top w:w="15" w:type="dxa"/>
            <w:left w:w="15" w:type="dxa"/>
            <w:bottom w:w="15" w:type="dxa"/>
            <w:right w:w="15" w:type="dxa"/>
          </w:tblCellMar>
        </w:tblPrEx>
        <w:trPr>
          <w:trHeight w:val="3627" w:hRule="atLeast"/>
          <w:jc w:val="center"/>
        </w:trPr>
        <w:tc>
          <w:tcPr>
            <w:tcW w:w="1055" w:type="dxa"/>
            <w:vMerge w:val="continue"/>
            <w:tcBorders>
              <w:top w:val="single" w:color="000000" w:sz="2" w:space="0"/>
              <w:left w:val="single" w:color="000000" w:sz="12" w:space="0"/>
              <w:bottom w:val="single" w:color="000000" w:sz="8" w:space="0"/>
              <w:right w:val="single" w:color="000000" w:sz="2" w:space="0"/>
            </w:tcBorders>
            <w:vAlign w:val="center"/>
          </w:tcPr>
          <w:p>
            <w:pPr>
              <w:widowControl/>
              <w:wordWrap/>
              <w:autoSpaceDE/>
              <w:autoSpaceDN/>
              <w:spacing w:after="0" w:line="240" w:lineRule="auto"/>
              <w:jc w:val="left"/>
              <w:rPr>
                <w:rFonts w:ascii="한양신명조" w:hAnsi="굴림" w:eastAsia="굴림" w:cs="굴림"/>
                <w:color w:val="000000"/>
                <w:spacing w:val="-10"/>
                <w:w w:val="95"/>
                <w:kern w:val="0"/>
                <w:sz w:val="22"/>
              </w:rPr>
            </w:pPr>
          </w:p>
        </w:tc>
        <w:tc>
          <w:tcPr>
            <w:tcW w:w="8027" w:type="dxa"/>
            <w:tcBorders>
              <w:top w:val="single" w:color="000000" w:sz="2" w:space="0"/>
              <w:left w:val="single" w:color="000000" w:sz="2" w:space="0"/>
              <w:bottom w:val="single" w:color="000000" w:sz="8" w:space="0"/>
              <w:right w:val="single" w:color="000000" w:sz="12" w:space="0"/>
            </w:tcBorders>
            <w:tcMar>
              <w:top w:w="28" w:type="dxa"/>
              <w:left w:w="28" w:type="dxa"/>
              <w:bottom w:w="28" w:type="dxa"/>
              <w:right w:w="28" w:type="dxa"/>
            </w:tcMar>
            <w:vAlign w:val="center"/>
          </w:tcPr>
          <w:p>
            <w:pPr>
              <w:snapToGrid w:val="0"/>
              <w:spacing w:after="0" w:line="312" w:lineRule="auto"/>
              <w:ind w:left="42"/>
              <w:textAlignment w:val="baseline"/>
              <w:rPr>
                <w:rFonts w:ascii="한양신명조" w:hAnsi="굴림" w:eastAsia="굴림" w:cs="굴림"/>
                <w:color w:val="000000"/>
                <w:spacing w:val="-10"/>
                <w:w w:val="95"/>
                <w:kern w:val="0"/>
                <w:sz w:val="22"/>
              </w:rPr>
            </w:pPr>
            <w:r>
              <w:rPr>
                <w:rFonts w:hint="eastAsia" w:ascii="HCR Batang" w:hAnsi="HCR Batang" w:eastAsia="HCR Batang" w:cs="HCR Batang"/>
                <w:color w:val="000000"/>
                <w:spacing w:val="-10"/>
                <w:w w:val="95"/>
                <w:kern w:val="0"/>
                <w:sz w:val="24"/>
                <w:szCs w:val="24"/>
              </w:rPr>
              <w:t xml:space="preserve">□ 개선할 점: </w:t>
            </w:r>
          </w:p>
          <w:p>
            <w:pPr>
              <w:snapToGrid w:val="0"/>
              <w:spacing w:after="0" w:line="312" w:lineRule="auto"/>
              <w:ind w:left="42"/>
              <w:textAlignment w:val="baseline"/>
              <w:rPr>
                <w:rFonts w:hint="eastAsia" w:ascii="한양신명조" w:hAnsi="굴림" w:eastAsia="宋体" w:cs="굴림"/>
                <w:color w:val="000000"/>
                <w:spacing w:val="-10"/>
                <w:w w:val="95"/>
                <w:kern w:val="0"/>
                <w:sz w:val="22"/>
                <w:lang w:val="en-US" w:eastAsia="zh-CN"/>
              </w:rPr>
            </w:pPr>
            <w:r>
              <w:rPr>
                <w:rFonts w:hint="eastAsia" w:ascii="한양신명조" w:hAnsi="굴림" w:eastAsia="宋体" w:cs="굴림"/>
                <w:color w:val="000000"/>
                <w:spacing w:val="-10"/>
                <w:w w:val="95"/>
                <w:kern w:val="0"/>
                <w:sz w:val="22"/>
                <w:lang w:val="en-US" w:eastAsia="zh-CN"/>
              </w:rPr>
              <w:t>장홍서: 행인을 초청해야 하는 행사인 만큼 더 좋은 말로 어필해야 하고 참여를 꺼리는 사람도 많아 개선이 필요하다고 말했다.</w:t>
            </w:r>
          </w:p>
          <w:p>
            <w:pPr>
              <w:snapToGrid w:val="0"/>
              <w:spacing w:after="0" w:line="312" w:lineRule="auto"/>
              <w:ind w:left="42"/>
              <w:textAlignment w:val="baseline"/>
              <w:rPr>
                <w:rFonts w:hint="eastAsia" w:ascii="한양신명조" w:hAnsi="굴림" w:eastAsia="宋体" w:cs="굴림"/>
                <w:color w:val="000000"/>
                <w:spacing w:val="-10"/>
                <w:w w:val="95"/>
                <w:kern w:val="0"/>
                <w:sz w:val="22"/>
                <w:lang w:val="en-US" w:eastAsia="zh-CN"/>
              </w:rPr>
            </w:pPr>
            <w:r>
              <w:rPr>
                <w:rFonts w:hint="eastAsia" w:ascii="한양신명조" w:hAnsi="굴림" w:eastAsia="宋体" w:cs="굴림"/>
                <w:color w:val="000000"/>
                <w:spacing w:val="-10"/>
                <w:w w:val="95"/>
                <w:kern w:val="0"/>
                <w:sz w:val="22"/>
                <w:lang w:val="en-US" w:eastAsia="zh-CN"/>
              </w:rPr>
              <w:t>왕영동: 문화의 전승은 개개인의 노력을 필요로 하는데, 초등학교에 들어가 아이들이 어릴 때부터 의식적으로 비외래어를 적게 사용할 수 있도록 활동을 할 수 있다면 더욱 좋을 것이다.</w:t>
            </w:r>
          </w:p>
          <w:p>
            <w:pPr>
              <w:snapToGrid w:val="0"/>
              <w:spacing w:after="0" w:line="312" w:lineRule="auto"/>
              <w:ind w:left="42"/>
              <w:textAlignment w:val="baseline"/>
              <w:rPr>
                <w:rFonts w:hint="eastAsia" w:ascii="한양신명조" w:hAnsi="굴림" w:eastAsia="宋体" w:cs="굴림"/>
                <w:color w:val="000000"/>
                <w:spacing w:val="-10"/>
                <w:w w:val="95"/>
                <w:kern w:val="0"/>
                <w:sz w:val="22"/>
                <w:lang w:val="en-US" w:eastAsia="zh-CN"/>
              </w:rPr>
            </w:pPr>
            <w:r>
              <w:rPr>
                <w:rFonts w:hint="eastAsia" w:ascii="한양신명조" w:hAnsi="굴림" w:eastAsia="宋体" w:cs="굴림"/>
                <w:color w:val="000000"/>
                <w:spacing w:val="-10"/>
                <w:w w:val="95"/>
                <w:kern w:val="0"/>
                <w:sz w:val="22"/>
                <w:lang w:val="en-US" w:eastAsia="zh-CN"/>
              </w:rPr>
              <w:t>유천기: 활동의 개선이 필요한 점은 참여자들에게 더 많은 상호작용과 실제 예시를 제공하여 외래어와 한국어의 차이를 명확히 이해할 수 있도록 하는 것이다.</w:t>
            </w:r>
          </w:p>
          <w:p>
            <w:pPr>
              <w:snapToGrid w:val="0"/>
              <w:spacing w:after="0" w:line="312" w:lineRule="auto"/>
              <w:ind w:left="42"/>
              <w:textAlignment w:val="baseline"/>
              <w:rPr>
                <w:rFonts w:hint="eastAsia" w:ascii="한양신명조" w:hAnsi="굴림" w:eastAsia="宋体" w:cs="굴림"/>
                <w:color w:val="000000"/>
                <w:spacing w:val="-10"/>
                <w:w w:val="95"/>
                <w:kern w:val="0"/>
                <w:sz w:val="22"/>
                <w:lang w:val="en-US" w:eastAsia="zh-CN"/>
              </w:rPr>
            </w:pPr>
            <w:r>
              <w:rPr>
                <w:rFonts w:hint="eastAsia" w:ascii="한양신명조" w:hAnsi="굴림" w:eastAsia="宋体" w:cs="굴림"/>
                <w:color w:val="000000"/>
                <w:spacing w:val="-10"/>
                <w:w w:val="95"/>
                <w:kern w:val="0"/>
                <w:sz w:val="22"/>
                <w:lang w:val="en-US" w:eastAsia="zh-CN"/>
              </w:rPr>
              <w:t>해부요:저는 한글날에 대한 사람들의 생각과 느낌의 상호작용을 증가시키고 한글날을 더 잘 이해할 수 있다고 생각합니다.</w:t>
            </w:r>
          </w:p>
          <w:p>
            <w:pPr>
              <w:snapToGrid w:val="0"/>
              <w:spacing w:after="0" w:line="312" w:lineRule="auto"/>
              <w:ind w:left="42"/>
              <w:textAlignment w:val="baseline"/>
              <w:rPr>
                <w:rFonts w:hint="eastAsia" w:ascii="한양신명조" w:hAnsi="굴림" w:eastAsia="宋体" w:cs="굴림"/>
                <w:color w:val="000000"/>
                <w:spacing w:val="-10"/>
                <w:w w:val="95"/>
                <w:kern w:val="0"/>
                <w:sz w:val="22"/>
                <w:lang w:val="en-US" w:eastAsia="zh-CN"/>
              </w:rPr>
            </w:pPr>
            <w:r>
              <w:rPr>
                <w:rFonts w:hint="eastAsia" w:ascii="한양신명조" w:hAnsi="굴림" w:eastAsia="宋体" w:cs="굴림"/>
                <w:color w:val="000000"/>
                <w:spacing w:val="-10"/>
                <w:w w:val="95"/>
                <w:kern w:val="0"/>
                <w:sz w:val="22"/>
                <w:lang w:val="en-US" w:eastAsia="zh-CN"/>
              </w:rPr>
              <w:t>두원원: 각 팀마다 선배나 교수 한 명을 배치해 우리의 활동에 대한 질의응답과 지도를 할 수 있다고 생각합니다.</w:t>
            </w:r>
          </w:p>
          <w:p>
            <w:pPr>
              <w:snapToGrid w:val="0"/>
              <w:spacing w:after="0" w:line="312" w:lineRule="auto"/>
              <w:ind w:left="42"/>
              <w:textAlignment w:val="baseline"/>
              <w:rPr>
                <w:rFonts w:hint="default" w:ascii="한양신명조" w:hAnsi="굴림" w:eastAsia="굴림" w:cs="굴림"/>
                <w:color w:val="000000"/>
                <w:spacing w:val="-10"/>
                <w:w w:val="95"/>
                <w:kern w:val="0"/>
                <w:sz w:val="22"/>
                <w:lang w:val="en-US"/>
              </w:rPr>
            </w:pPr>
            <w:r>
              <w:rPr>
                <w:rFonts w:hint="eastAsia" w:ascii="한양신명조" w:hAnsi="굴림" w:eastAsia="宋体" w:cs="굴림"/>
                <w:color w:val="000000"/>
                <w:spacing w:val="-10"/>
                <w:w w:val="95"/>
                <w:kern w:val="0"/>
                <w:sz w:val="22"/>
                <w:lang w:val="en-US" w:eastAsia="zh-CN"/>
              </w:rPr>
              <w:t>주천용:캐릭터들 사이의 대화나 어휘를 주의 깊게 관찰해 그 활동에 대한 이해를 넓혀야 한다. 특정 분야 (음악 · 패션 · 음식 등)의 외래어나 우리 고유어에 관심이 있다면 그 분야에 관련된 어휘나 표현방식에 대해 깊이 연구해 볼 수 있다</w:t>
            </w:r>
          </w:p>
          <w:p>
            <w:pPr>
              <w:snapToGrid w:val="0"/>
              <w:spacing w:after="0" w:line="312" w:lineRule="auto"/>
              <w:ind w:left="42"/>
              <w:textAlignment w:val="baseline"/>
              <w:rPr>
                <w:rFonts w:ascii="한양신명조" w:hAnsi="굴림" w:eastAsia="HCR Batang" w:cs="굴림"/>
                <w:color w:val="000000"/>
                <w:spacing w:val="-10"/>
                <w:w w:val="95"/>
                <w:kern w:val="0"/>
                <w:sz w:val="24"/>
                <w:szCs w:val="24"/>
              </w:rPr>
            </w:pPr>
          </w:p>
        </w:tc>
      </w:tr>
      <w:tr>
        <w:tblPrEx>
          <w:tblCellMar>
            <w:top w:w="15" w:type="dxa"/>
            <w:left w:w="15" w:type="dxa"/>
            <w:bottom w:w="15" w:type="dxa"/>
            <w:right w:w="15" w:type="dxa"/>
          </w:tblCellMar>
        </w:tblPrEx>
        <w:trPr>
          <w:trHeight w:val="608" w:hRule="atLeast"/>
          <w:jc w:val="center"/>
        </w:trPr>
        <w:tc>
          <w:tcPr>
            <w:tcW w:w="9082" w:type="dxa"/>
            <w:gridSpan w:val="2"/>
            <w:tcBorders>
              <w:top w:val="single" w:color="000000" w:sz="8" w:space="0"/>
              <w:left w:val="single" w:color="000000" w:sz="12" w:space="0"/>
              <w:bottom w:val="nil"/>
              <w:right w:val="single" w:color="000000" w:sz="12" w:space="0"/>
            </w:tcBorders>
            <w:tcMar>
              <w:top w:w="28" w:type="dxa"/>
              <w:left w:w="28" w:type="dxa"/>
              <w:bottom w:w="28" w:type="dxa"/>
              <w:right w:w="28" w:type="dxa"/>
            </w:tcMar>
            <w:vAlign w:val="center"/>
          </w:tcPr>
          <w:p>
            <w:pPr>
              <w:snapToGrid w:val="0"/>
              <w:spacing w:after="0" w:line="312" w:lineRule="auto"/>
              <w:ind w:left="42"/>
              <w:textAlignment w:val="baseline"/>
              <w:rPr>
                <w:rFonts w:ascii="한양신명조" w:hAnsi="굴림" w:eastAsia="굴림" w:cs="굴림"/>
                <w:color w:val="000000"/>
                <w:spacing w:val="-10"/>
                <w:w w:val="95"/>
                <w:kern w:val="0"/>
                <w:sz w:val="22"/>
              </w:rPr>
            </w:pPr>
            <w:r>
              <w:rPr>
                <w:rFonts w:hint="eastAsia" w:ascii="HCR Batang" w:hAnsi="HCR Batang" w:eastAsia="HCR Batang" w:cs="HCR Batang"/>
                <w:color w:val="000000"/>
                <w:spacing w:val="-10"/>
                <w:w w:val="95"/>
                <w:kern w:val="0"/>
                <w:sz w:val="24"/>
                <w:szCs w:val="24"/>
              </w:rPr>
              <w:t xml:space="preserve">&lt;주요 사진 자료&gt; </w:t>
            </w:r>
          </w:p>
        </w:tc>
      </w:tr>
      <w:tr>
        <w:tblPrEx>
          <w:tblCellMar>
            <w:top w:w="15" w:type="dxa"/>
            <w:left w:w="15" w:type="dxa"/>
            <w:bottom w:w="15" w:type="dxa"/>
            <w:right w:w="15" w:type="dxa"/>
          </w:tblCellMar>
        </w:tblPrEx>
        <w:trPr>
          <w:trHeight w:val="296" w:hRule="atLeast"/>
          <w:jc w:val="center"/>
        </w:trPr>
        <w:tc>
          <w:tcPr>
            <w:tcW w:w="9082" w:type="dxa"/>
            <w:gridSpan w:val="2"/>
            <w:tcBorders>
              <w:top w:val="nil"/>
              <w:left w:val="single" w:color="000000" w:sz="12" w:space="0"/>
              <w:bottom w:val="nil"/>
              <w:right w:val="single" w:color="000000" w:sz="12" w:space="0"/>
            </w:tcBorders>
            <w:tcMar>
              <w:top w:w="28" w:type="dxa"/>
              <w:left w:w="28" w:type="dxa"/>
              <w:bottom w:w="28" w:type="dxa"/>
              <w:right w:w="28" w:type="dxa"/>
            </w:tcMar>
            <w:vAlign w:val="center"/>
          </w:tcPr>
          <w:p>
            <w:pPr>
              <w:numPr>
                <w:ilvl w:val="0"/>
                <w:numId w:val="1"/>
              </w:numPr>
              <w:snapToGrid w:val="0"/>
              <w:spacing w:after="0" w:line="312" w:lineRule="auto"/>
              <w:ind w:left="42"/>
              <w:textAlignment w:val="baseline"/>
              <w:rPr>
                <w:rFonts w:ascii="한양신명조" w:hAnsi="굴림" w:eastAsia="HCR Batang" w:cs="굴림"/>
                <w:color w:val="000000"/>
                <w:spacing w:val="-10"/>
                <w:w w:val="95"/>
                <w:kern w:val="0"/>
                <w:sz w:val="24"/>
                <w:szCs w:val="24"/>
              </w:rPr>
            </w:pPr>
            <w:r>
              <w:rPr>
                <w:rFonts w:ascii="한양신명조" w:hAnsi="굴림" w:eastAsia="HCR Batang" w:cs="굴림"/>
                <w:color w:val="000000"/>
                <w:spacing w:val="-10"/>
                <w:w w:val="95"/>
                <w:kern w:val="0"/>
                <w:sz w:val="24"/>
                <w:szCs w:val="24"/>
              </w:rPr>
              <w:drawing>
                <wp:inline distT="0" distB="0" distL="114300" distR="114300">
                  <wp:extent cx="2423160" cy="3232150"/>
                  <wp:effectExtent l="0" t="0" r="0" b="13970"/>
                  <wp:docPr id="9" name="图片 9" descr="微信图片_2023052320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微信图片_20230523201729"/>
                          <pic:cNvPicPr>
                            <a:picLocks noChangeAspect="1"/>
                          </pic:cNvPicPr>
                        </pic:nvPicPr>
                        <pic:blipFill>
                          <a:blip r:embed="rId7"/>
                          <a:stretch>
                            <a:fillRect/>
                          </a:stretch>
                        </pic:blipFill>
                        <pic:spPr>
                          <a:xfrm>
                            <a:off x="0" y="0"/>
                            <a:ext cx="2423160" cy="3232150"/>
                          </a:xfrm>
                          <a:prstGeom prst="rect">
                            <a:avLst/>
                          </a:prstGeom>
                        </pic:spPr>
                      </pic:pic>
                    </a:graphicData>
                  </a:graphic>
                </wp:inline>
              </w:drawing>
            </w:r>
            <w:r>
              <w:rPr>
                <w:rFonts w:ascii="한양신명조" w:hAnsi="굴림" w:eastAsia="HCR Batang" w:cs="굴림"/>
                <w:color w:val="000000"/>
                <w:spacing w:val="-10"/>
                <w:w w:val="95"/>
                <w:kern w:val="0"/>
                <w:sz w:val="24"/>
                <w:szCs w:val="24"/>
              </w:rPr>
              <w:drawing>
                <wp:inline distT="0" distB="0" distL="114300" distR="114300">
                  <wp:extent cx="2396490" cy="3196590"/>
                  <wp:effectExtent l="0" t="0" r="11430" b="3810"/>
                  <wp:docPr id="8" name="图片 8" descr="微信图片_2023052320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微信图片_20230523201734"/>
                          <pic:cNvPicPr>
                            <a:picLocks noChangeAspect="1"/>
                          </pic:cNvPicPr>
                        </pic:nvPicPr>
                        <pic:blipFill>
                          <a:blip r:embed="rId8"/>
                          <a:stretch>
                            <a:fillRect/>
                          </a:stretch>
                        </pic:blipFill>
                        <pic:spPr>
                          <a:xfrm>
                            <a:off x="0" y="0"/>
                            <a:ext cx="2396490" cy="3196590"/>
                          </a:xfrm>
                          <a:prstGeom prst="rect">
                            <a:avLst/>
                          </a:prstGeom>
                        </pic:spPr>
                      </pic:pic>
                    </a:graphicData>
                  </a:graphic>
                </wp:inline>
              </w:drawing>
            </w:r>
            <w:r>
              <w:rPr>
                <w:rFonts w:ascii="한양신명조" w:hAnsi="굴림" w:eastAsia="HCR Batang" w:cs="굴림"/>
                <w:color w:val="000000"/>
                <w:spacing w:val="-10"/>
                <w:w w:val="95"/>
                <w:kern w:val="0"/>
                <w:sz w:val="24"/>
                <w:szCs w:val="24"/>
              </w:rPr>
              <w:drawing>
                <wp:inline distT="0" distB="0" distL="114300" distR="114300">
                  <wp:extent cx="2787015" cy="3718560"/>
                  <wp:effectExtent l="0" t="0" r="1905" b="0"/>
                  <wp:docPr id="7" name="图片 7" descr="微信图片_2023052320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微信图片_20230523201738"/>
                          <pic:cNvPicPr>
                            <a:picLocks noChangeAspect="1"/>
                          </pic:cNvPicPr>
                        </pic:nvPicPr>
                        <pic:blipFill>
                          <a:blip r:embed="rId9"/>
                          <a:stretch>
                            <a:fillRect/>
                          </a:stretch>
                        </pic:blipFill>
                        <pic:spPr>
                          <a:xfrm>
                            <a:off x="0" y="0"/>
                            <a:ext cx="2787015" cy="3718560"/>
                          </a:xfrm>
                          <a:prstGeom prst="rect">
                            <a:avLst/>
                          </a:prstGeom>
                        </pic:spPr>
                      </pic:pic>
                    </a:graphicData>
                  </a:graphic>
                </wp:inline>
              </w:drawing>
            </w:r>
            <w:r>
              <w:rPr>
                <w:rFonts w:ascii="한양신명조" w:hAnsi="굴림" w:eastAsia="HCR Batang" w:cs="굴림"/>
                <w:color w:val="000000"/>
                <w:spacing w:val="-10"/>
                <w:w w:val="95"/>
                <w:kern w:val="0"/>
                <w:sz w:val="24"/>
                <w:szCs w:val="24"/>
              </w:rPr>
              <w:drawing>
                <wp:inline distT="0" distB="0" distL="114300" distR="114300">
                  <wp:extent cx="2780030" cy="3707765"/>
                  <wp:effectExtent l="0" t="0" r="8890" b="10795"/>
                  <wp:docPr id="6" name="图片 6" descr="微信图片_2023052320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微信图片_20230523201742"/>
                          <pic:cNvPicPr>
                            <a:picLocks noChangeAspect="1"/>
                          </pic:cNvPicPr>
                        </pic:nvPicPr>
                        <pic:blipFill>
                          <a:blip r:embed="rId10"/>
                          <a:stretch>
                            <a:fillRect/>
                          </a:stretch>
                        </pic:blipFill>
                        <pic:spPr>
                          <a:xfrm>
                            <a:off x="0" y="0"/>
                            <a:ext cx="2780030" cy="3707765"/>
                          </a:xfrm>
                          <a:prstGeom prst="rect">
                            <a:avLst/>
                          </a:prstGeom>
                        </pic:spPr>
                      </pic:pic>
                    </a:graphicData>
                  </a:graphic>
                </wp:inline>
              </w:drawing>
            </w:r>
            <w:r>
              <w:rPr>
                <w:rFonts w:ascii="한양신명조" w:hAnsi="굴림" w:eastAsia="HCR Batang" w:cs="굴림"/>
                <w:color w:val="000000"/>
                <w:spacing w:val="-10"/>
                <w:w w:val="95"/>
                <w:kern w:val="0"/>
                <w:sz w:val="24"/>
                <w:szCs w:val="24"/>
              </w:rPr>
              <w:drawing>
                <wp:inline distT="0" distB="0" distL="114300" distR="114300">
                  <wp:extent cx="3491230" cy="2774315"/>
                  <wp:effectExtent l="0" t="0" r="14605" b="13970"/>
                  <wp:docPr id="5" name="图片 5" descr="微信图片_2023052320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微信图片_20230523201746"/>
                          <pic:cNvPicPr>
                            <a:picLocks noChangeAspect="1"/>
                          </pic:cNvPicPr>
                        </pic:nvPicPr>
                        <pic:blipFill>
                          <a:blip r:embed="rId11"/>
                          <a:stretch>
                            <a:fillRect/>
                          </a:stretch>
                        </pic:blipFill>
                        <pic:spPr>
                          <a:xfrm rot="5400000">
                            <a:off x="0" y="0"/>
                            <a:ext cx="3491230" cy="2774315"/>
                          </a:xfrm>
                          <a:prstGeom prst="rect">
                            <a:avLst/>
                          </a:prstGeom>
                        </pic:spPr>
                      </pic:pic>
                    </a:graphicData>
                  </a:graphic>
                </wp:inline>
              </w:drawing>
            </w:r>
            <w:r>
              <w:rPr>
                <w:rFonts w:ascii="한양신명조" w:hAnsi="굴림" w:eastAsia="HCR Batang" w:cs="굴림"/>
                <w:color w:val="000000"/>
                <w:spacing w:val="-10"/>
                <w:w w:val="95"/>
                <w:kern w:val="0"/>
                <w:sz w:val="24"/>
                <w:szCs w:val="24"/>
              </w:rPr>
              <w:drawing>
                <wp:inline distT="0" distB="0" distL="114300" distR="114300">
                  <wp:extent cx="3458845" cy="2761615"/>
                  <wp:effectExtent l="0" t="0" r="12065" b="635"/>
                  <wp:docPr id="4" name="图片 4" descr="微信图片_2023052320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30523201754"/>
                          <pic:cNvPicPr>
                            <a:picLocks noChangeAspect="1"/>
                          </pic:cNvPicPr>
                        </pic:nvPicPr>
                        <pic:blipFill>
                          <a:blip r:embed="rId12"/>
                          <a:stretch>
                            <a:fillRect/>
                          </a:stretch>
                        </pic:blipFill>
                        <pic:spPr>
                          <a:xfrm rot="5400000">
                            <a:off x="0" y="0"/>
                            <a:ext cx="3458845" cy="2761615"/>
                          </a:xfrm>
                          <a:prstGeom prst="rect">
                            <a:avLst/>
                          </a:prstGeom>
                        </pic:spPr>
                      </pic:pic>
                    </a:graphicData>
                  </a:graphic>
                </wp:inline>
              </w:drawing>
            </w:r>
            <w:r>
              <w:rPr>
                <w:rFonts w:ascii="한양신명조" w:hAnsi="굴림" w:eastAsia="HCR Batang" w:cs="굴림"/>
                <w:color w:val="000000"/>
                <w:spacing w:val="-10"/>
                <w:w w:val="95"/>
                <w:kern w:val="0"/>
                <w:sz w:val="24"/>
                <w:szCs w:val="24"/>
              </w:rPr>
              <w:drawing>
                <wp:inline distT="0" distB="0" distL="114300" distR="114300">
                  <wp:extent cx="5683885" cy="4262755"/>
                  <wp:effectExtent l="0" t="0" r="635" b="4445"/>
                  <wp:docPr id="3" name="图片 3" descr="微信图片_2023052320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微信图片_20230523201800"/>
                          <pic:cNvPicPr>
                            <a:picLocks noChangeAspect="1"/>
                          </pic:cNvPicPr>
                        </pic:nvPicPr>
                        <pic:blipFill>
                          <a:blip r:embed="rId13"/>
                          <a:stretch>
                            <a:fillRect/>
                          </a:stretch>
                        </pic:blipFill>
                        <pic:spPr>
                          <a:xfrm>
                            <a:off x="0" y="0"/>
                            <a:ext cx="5683885" cy="4262755"/>
                          </a:xfrm>
                          <a:prstGeom prst="rect">
                            <a:avLst/>
                          </a:prstGeom>
                        </pic:spPr>
                      </pic:pic>
                    </a:graphicData>
                  </a:graphic>
                </wp:inline>
              </w:drawing>
            </w:r>
            <w:r>
              <w:rPr>
                <w:rFonts w:ascii="한양신명조" w:hAnsi="굴림" w:eastAsia="HCR Batang" w:cs="굴림"/>
                <w:color w:val="000000"/>
                <w:spacing w:val="-10"/>
                <w:w w:val="95"/>
                <w:kern w:val="0"/>
                <w:sz w:val="24"/>
                <w:szCs w:val="24"/>
              </w:rPr>
              <w:drawing>
                <wp:inline distT="0" distB="0" distL="114300" distR="114300">
                  <wp:extent cx="2698750" cy="3828415"/>
                  <wp:effectExtent l="0" t="0" r="13970" b="12065"/>
                  <wp:docPr id="2" name="图片 2" descr="微信图片_2023052320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微信图片_20230523201807"/>
                          <pic:cNvPicPr>
                            <a:picLocks noChangeAspect="1"/>
                          </pic:cNvPicPr>
                        </pic:nvPicPr>
                        <pic:blipFill>
                          <a:blip r:embed="rId14"/>
                          <a:stretch>
                            <a:fillRect/>
                          </a:stretch>
                        </pic:blipFill>
                        <pic:spPr>
                          <a:xfrm>
                            <a:off x="0" y="0"/>
                            <a:ext cx="2698750" cy="3828415"/>
                          </a:xfrm>
                          <a:prstGeom prst="rect">
                            <a:avLst/>
                          </a:prstGeom>
                        </pic:spPr>
                      </pic:pic>
                    </a:graphicData>
                  </a:graphic>
                </wp:inline>
              </w:drawing>
            </w:r>
            <w:r>
              <w:rPr>
                <w:rFonts w:ascii="한양신명조" w:hAnsi="굴림" w:eastAsia="HCR Batang" w:cs="굴림"/>
                <w:color w:val="000000"/>
                <w:spacing w:val="-10"/>
                <w:w w:val="95"/>
                <w:kern w:val="0"/>
                <w:sz w:val="24"/>
                <w:szCs w:val="24"/>
              </w:rPr>
              <w:drawing>
                <wp:inline distT="0" distB="0" distL="114300" distR="114300">
                  <wp:extent cx="2755265" cy="3814445"/>
                  <wp:effectExtent l="0" t="0" r="3175" b="10795"/>
                  <wp:docPr id="1" name="图片 1" descr="微信图片_2023052320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30523201810"/>
                          <pic:cNvPicPr>
                            <a:picLocks noChangeAspect="1"/>
                          </pic:cNvPicPr>
                        </pic:nvPicPr>
                        <pic:blipFill>
                          <a:blip r:embed="rId15"/>
                          <a:stretch>
                            <a:fillRect/>
                          </a:stretch>
                        </pic:blipFill>
                        <pic:spPr>
                          <a:xfrm>
                            <a:off x="0" y="0"/>
                            <a:ext cx="2755265" cy="3814445"/>
                          </a:xfrm>
                          <a:prstGeom prst="rect">
                            <a:avLst/>
                          </a:prstGeom>
                        </pic:spPr>
                      </pic:pic>
                    </a:graphicData>
                  </a:graphic>
                </wp:inline>
              </w:drawing>
            </w:r>
            <w:r>
              <w:rPr>
                <w:rFonts w:ascii="한양신명조" w:hAnsi="굴림" w:eastAsia="HCR Batang" w:cs="굴림"/>
                <w:color w:val="000000"/>
                <w:spacing w:val="-10"/>
                <w:w w:val="95"/>
                <w:kern w:val="0"/>
                <w:sz w:val="24"/>
                <w:szCs w:val="24"/>
              </w:rPr>
              <w:drawing>
                <wp:inline distT="0" distB="0" distL="114300" distR="114300">
                  <wp:extent cx="3603625" cy="4954905"/>
                  <wp:effectExtent l="0" t="0" r="8255" b="13335"/>
                  <wp:docPr id="14" name="图片 14" descr="微信图片_2023052320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微信图片_20230523201519"/>
                          <pic:cNvPicPr>
                            <a:picLocks noChangeAspect="1"/>
                          </pic:cNvPicPr>
                        </pic:nvPicPr>
                        <pic:blipFill>
                          <a:blip r:embed="rId16"/>
                          <a:stretch>
                            <a:fillRect/>
                          </a:stretch>
                        </pic:blipFill>
                        <pic:spPr>
                          <a:xfrm>
                            <a:off x="0" y="0"/>
                            <a:ext cx="3603625" cy="4954905"/>
                          </a:xfrm>
                          <a:prstGeom prst="rect">
                            <a:avLst/>
                          </a:prstGeom>
                        </pic:spPr>
                      </pic:pic>
                    </a:graphicData>
                  </a:graphic>
                </wp:inline>
              </w:drawing>
            </w:r>
            <w:r>
              <w:rPr>
                <w:rFonts w:ascii="한양신명조" w:hAnsi="굴림" w:eastAsia="HCR Batang" w:cs="굴림"/>
                <w:color w:val="000000"/>
                <w:spacing w:val="-10"/>
                <w:w w:val="95"/>
                <w:kern w:val="0"/>
                <w:sz w:val="24"/>
                <w:szCs w:val="24"/>
              </w:rPr>
              <w:drawing>
                <wp:inline distT="0" distB="0" distL="114300" distR="114300">
                  <wp:extent cx="4352290" cy="3264535"/>
                  <wp:effectExtent l="0" t="0" r="6350" b="12065"/>
                  <wp:docPr id="13" name="图片 13" descr="微信图片_2023052320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微信图片_20230523201815"/>
                          <pic:cNvPicPr>
                            <a:picLocks noChangeAspect="1"/>
                          </pic:cNvPicPr>
                        </pic:nvPicPr>
                        <pic:blipFill>
                          <a:blip r:embed="rId17"/>
                          <a:stretch>
                            <a:fillRect/>
                          </a:stretch>
                        </pic:blipFill>
                        <pic:spPr>
                          <a:xfrm>
                            <a:off x="0" y="0"/>
                            <a:ext cx="4352290" cy="3264535"/>
                          </a:xfrm>
                          <a:prstGeom prst="rect">
                            <a:avLst/>
                          </a:prstGeom>
                        </pic:spPr>
                      </pic:pic>
                    </a:graphicData>
                  </a:graphic>
                </wp:inline>
              </w:drawing>
            </w:r>
            <w:r>
              <w:rPr>
                <w:rFonts w:ascii="한양신명조" w:hAnsi="굴림" w:eastAsia="HCR Batang" w:cs="굴림"/>
                <w:color w:val="000000"/>
                <w:spacing w:val="-10"/>
                <w:w w:val="95"/>
                <w:kern w:val="0"/>
                <w:sz w:val="24"/>
                <w:szCs w:val="24"/>
              </w:rPr>
              <w:drawing>
                <wp:inline distT="0" distB="0" distL="114300" distR="114300">
                  <wp:extent cx="4358640" cy="3268980"/>
                  <wp:effectExtent l="0" t="0" r="0" b="7620"/>
                  <wp:docPr id="12" name="图片 12" descr="微信图片_2023052320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微信图片_20230523201820"/>
                          <pic:cNvPicPr>
                            <a:picLocks noChangeAspect="1"/>
                          </pic:cNvPicPr>
                        </pic:nvPicPr>
                        <pic:blipFill>
                          <a:blip r:embed="rId18"/>
                          <a:stretch>
                            <a:fillRect/>
                          </a:stretch>
                        </pic:blipFill>
                        <pic:spPr>
                          <a:xfrm>
                            <a:off x="0" y="0"/>
                            <a:ext cx="4358640" cy="3268980"/>
                          </a:xfrm>
                          <a:prstGeom prst="rect">
                            <a:avLst/>
                          </a:prstGeom>
                        </pic:spPr>
                      </pic:pic>
                    </a:graphicData>
                  </a:graphic>
                </wp:inline>
              </w:drawing>
            </w:r>
            <w:r>
              <w:rPr>
                <w:rFonts w:ascii="한양신명조" w:hAnsi="굴림" w:eastAsia="HCR Batang" w:cs="굴림"/>
                <w:color w:val="000000"/>
                <w:spacing w:val="-10"/>
                <w:w w:val="95"/>
                <w:kern w:val="0"/>
                <w:sz w:val="24"/>
                <w:szCs w:val="24"/>
              </w:rPr>
              <w:drawing>
                <wp:inline distT="0" distB="0" distL="114300" distR="114300">
                  <wp:extent cx="3392805" cy="2544445"/>
                  <wp:effectExtent l="0" t="0" r="635" b="5715"/>
                  <wp:docPr id="11" name="图片 11" descr="微信图片_2023052320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微信图片_20230523201826"/>
                          <pic:cNvPicPr>
                            <a:picLocks noChangeAspect="1"/>
                          </pic:cNvPicPr>
                        </pic:nvPicPr>
                        <pic:blipFill>
                          <a:blip r:embed="rId19"/>
                          <a:stretch>
                            <a:fillRect/>
                          </a:stretch>
                        </pic:blipFill>
                        <pic:spPr>
                          <a:xfrm rot="5400000">
                            <a:off x="0" y="0"/>
                            <a:ext cx="3392805" cy="2544445"/>
                          </a:xfrm>
                          <a:prstGeom prst="rect">
                            <a:avLst/>
                          </a:prstGeom>
                        </pic:spPr>
                      </pic:pic>
                    </a:graphicData>
                  </a:graphic>
                </wp:inline>
              </w:drawing>
            </w:r>
            <w:r>
              <w:rPr>
                <w:rFonts w:ascii="한양신명조" w:hAnsi="굴림" w:eastAsia="HCR Batang" w:cs="굴림"/>
                <w:color w:val="000000"/>
                <w:spacing w:val="-10"/>
                <w:w w:val="95"/>
                <w:kern w:val="0"/>
                <w:sz w:val="24"/>
                <w:szCs w:val="24"/>
              </w:rPr>
              <w:drawing>
                <wp:inline distT="0" distB="0" distL="114300" distR="114300">
                  <wp:extent cx="3375025" cy="2531110"/>
                  <wp:effectExtent l="0" t="0" r="13970" b="8255"/>
                  <wp:docPr id="20" name="图片 20" descr="微信图片_20230523202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微信图片_20230523202331"/>
                          <pic:cNvPicPr>
                            <a:picLocks noChangeAspect="1"/>
                          </pic:cNvPicPr>
                        </pic:nvPicPr>
                        <pic:blipFill>
                          <a:blip r:embed="rId20"/>
                          <a:stretch>
                            <a:fillRect/>
                          </a:stretch>
                        </pic:blipFill>
                        <pic:spPr>
                          <a:xfrm rot="5400000">
                            <a:off x="0" y="0"/>
                            <a:ext cx="3375025" cy="2531110"/>
                          </a:xfrm>
                          <a:prstGeom prst="rect">
                            <a:avLst/>
                          </a:prstGeom>
                        </pic:spPr>
                      </pic:pic>
                    </a:graphicData>
                  </a:graphic>
                </wp:inline>
              </w:drawing>
            </w:r>
          </w:p>
        </w:tc>
      </w:tr>
      <w:tr>
        <w:tblPrEx>
          <w:tblCellMar>
            <w:top w:w="15" w:type="dxa"/>
            <w:left w:w="15" w:type="dxa"/>
            <w:bottom w:w="15" w:type="dxa"/>
            <w:right w:w="15" w:type="dxa"/>
          </w:tblCellMar>
        </w:tblPrEx>
        <w:trPr>
          <w:trHeight w:val="296" w:hRule="atLeast"/>
          <w:jc w:val="center"/>
        </w:trPr>
        <w:tc>
          <w:tcPr>
            <w:tcW w:w="9082" w:type="dxa"/>
            <w:gridSpan w:val="2"/>
            <w:tcBorders>
              <w:top w:val="nil"/>
              <w:left w:val="single" w:color="000000" w:sz="12" w:space="0"/>
              <w:bottom w:val="nil"/>
              <w:right w:val="single" w:color="000000" w:sz="12" w:space="0"/>
            </w:tcBorders>
            <w:tcMar>
              <w:top w:w="28" w:type="dxa"/>
              <w:left w:w="28" w:type="dxa"/>
              <w:bottom w:w="28" w:type="dxa"/>
              <w:right w:w="28" w:type="dxa"/>
            </w:tcMar>
            <w:vAlign w:val="center"/>
          </w:tcPr>
          <w:p>
            <w:pPr>
              <w:snapToGrid w:val="0"/>
              <w:spacing w:after="0" w:line="312" w:lineRule="auto"/>
              <w:textAlignment w:val="baseline"/>
              <w:rPr>
                <w:rFonts w:ascii="한양신명조" w:hAnsi="굴림" w:eastAsia="굴림" w:cs="굴림"/>
                <w:color w:val="000000"/>
                <w:spacing w:val="-10"/>
                <w:w w:val="95"/>
                <w:kern w:val="0"/>
                <w:sz w:val="22"/>
              </w:rPr>
            </w:pPr>
            <w:r>
              <w:rPr>
                <w:rFonts w:hint="eastAsia"/>
                <w:b/>
                <w:bCs/>
                <w:sz w:val="28"/>
                <w:szCs w:val="28"/>
                <w:rtl w:val="0"/>
                <w:lang w:eastAsia="ko-KR"/>
              </w:rPr>
              <w:t>재료비 청구</w:t>
            </w:r>
          </w:p>
        </w:tc>
      </w:tr>
      <w:tr>
        <w:tblPrEx>
          <w:tblCellMar>
            <w:top w:w="15" w:type="dxa"/>
            <w:left w:w="15" w:type="dxa"/>
            <w:bottom w:w="15" w:type="dxa"/>
            <w:right w:w="15" w:type="dxa"/>
          </w:tblCellMar>
        </w:tblPrEx>
        <w:trPr>
          <w:trHeight w:val="296" w:hRule="atLeast"/>
          <w:jc w:val="center"/>
        </w:trPr>
        <w:tc>
          <w:tcPr>
            <w:tcW w:w="9082" w:type="dxa"/>
            <w:gridSpan w:val="2"/>
            <w:tcBorders>
              <w:top w:val="nil"/>
              <w:left w:val="single" w:color="000000" w:sz="12" w:space="0"/>
              <w:bottom w:val="nil"/>
              <w:right w:val="single" w:color="000000" w:sz="12" w:space="0"/>
            </w:tcBorders>
            <w:tcMar>
              <w:top w:w="28" w:type="dxa"/>
              <w:left w:w="28" w:type="dxa"/>
              <w:bottom w:w="28" w:type="dxa"/>
              <w:right w:w="28" w:type="dxa"/>
            </w:tcMar>
            <w:vAlign w:val="center"/>
          </w:tcPr>
          <w:p>
            <w:pPr>
              <w:snapToGrid w:val="0"/>
              <w:spacing w:after="0" w:line="312" w:lineRule="auto"/>
              <w:textAlignment w:val="baseline"/>
              <w:rPr>
                <w:rFonts w:hint="eastAsia" w:ascii="한양신명조" w:hAnsi="굴림" w:eastAsia="宋体" w:cs="굴림"/>
                <w:color w:val="000000"/>
                <w:spacing w:val="-10"/>
                <w:w w:val="95"/>
                <w:kern w:val="0"/>
                <w:sz w:val="22"/>
                <w:lang w:eastAsia="zh-CN"/>
              </w:rPr>
            </w:pPr>
            <w:r>
              <w:rPr>
                <w:rFonts w:hint="eastAsia" w:ascii="한양신명조" w:hAnsi="굴림" w:eastAsia="宋体" w:cs="굴림"/>
                <w:color w:val="000000"/>
                <w:spacing w:val="-10"/>
                <w:w w:val="95"/>
                <w:kern w:val="0"/>
                <w:sz w:val="22"/>
                <w:lang w:eastAsia="zh-CN"/>
              </w:rPr>
              <w:drawing>
                <wp:inline distT="0" distB="0" distL="114300" distR="114300">
                  <wp:extent cx="2313305" cy="4744085"/>
                  <wp:effectExtent l="0" t="0" r="3175" b="10795"/>
                  <wp:docPr id="16" name="图片 16" descr="微信图片_2023052322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微信图片_20230523221621"/>
                          <pic:cNvPicPr>
                            <a:picLocks noChangeAspect="1"/>
                          </pic:cNvPicPr>
                        </pic:nvPicPr>
                        <pic:blipFill>
                          <a:blip r:embed="rId21"/>
                          <a:stretch>
                            <a:fillRect/>
                          </a:stretch>
                        </pic:blipFill>
                        <pic:spPr>
                          <a:xfrm>
                            <a:off x="0" y="0"/>
                            <a:ext cx="2313305" cy="4744085"/>
                          </a:xfrm>
                          <a:prstGeom prst="rect">
                            <a:avLst/>
                          </a:prstGeom>
                        </pic:spPr>
                      </pic:pic>
                    </a:graphicData>
                  </a:graphic>
                </wp:inline>
              </w:drawing>
            </w:r>
            <w:r>
              <w:rPr>
                <w:rFonts w:hint="eastAsia" w:ascii="한양신명조" w:hAnsi="굴림" w:eastAsia="宋体" w:cs="굴림"/>
                <w:color w:val="000000"/>
                <w:spacing w:val="-10"/>
                <w:w w:val="95"/>
                <w:kern w:val="0"/>
                <w:sz w:val="22"/>
                <w:lang w:eastAsia="zh-CN"/>
              </w:rPr>
              <w:drawing>
                <wp:inline distT="0" distB="0" distL="114300" distR="114300">
                  <wp:extent cx="2950845" cy="4077970"/>
                  <wp:effectExtent l="0" t="0" r="5715" b="6350"/>
                  <wp:docPr id="15" name="图片 15" descr="微信图片_2023052322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微信图片_20230523221624"/>
                          <pic:cNvPicPr>
                            <a:picLocks noChangeAspect="1"/>
                          </pic:cNvPicPr>
                        </pic:nvPicPr>
                        <pic:blipFill>
                          <a:blip r:embed="rId22"/>
                          <a:stretch>
                            <a:fillRect/>
                          </a:stretch>
                        </pic:blipFill>
                        <pic:spPr>
                          <a:xfrm>
                            <a:off x="0" y="0"/>
                            <a:ext cx="2950845" cy="4077970"/>
                          </a:xfrm>
                          <a:prstGeom prst="rect">
                            <a:avLst/>
                          </a:prstGeom>
                        </pic:spPr>
                      </pic:pic>
                    </a:graphicData>
                  </a:graphic>
                </wp:inline>
              </w:drawing>
            </w:r>
            <w:r>
              <w:rPr>
                <w:rFonts w:hint="eastAsia" w:ascii="한양신명조" w:hAnsi="굴림" w:eastAsia="宋体" w:cs="굴림"/>
                <w:color w:val="000000"/>
                <w:spacing w:val="-10"/>
                <w:w w:val="95"/>
                <w:kern w:val="0"/>
                <w:sz w:val="22"/>
                <w:lang w:eastAsia="zh-CN"/>
              </w:rPr>
              <w:drawing>
                <wp:inline distT="0" distB="0" distL="114300" distR="114300">
                  <wp:extent cx="2316480" cy="3108960"/>
                  <wp:effectExtent l="0" t="0" r="0" b="0"/>
                  <wp:docPr id="17" name="图片 17" descr="未命名1684847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未命名1684847553"/>
                          <pic:cNvPicPr>
                            <a:picLocks noChangeAspect="1"/>
                          </pic:cNvPicPr>
                        </pic:nvPicPr>
                        <pic:blipFill>
                          <a:blip r:embed="rId23"/>
                          <a:stretch>
                            <a:fillRect/>
                          </a:stretch>
                        </pic:blipFill>
                        <pic:spPr>
                          <a:xfrm>
                            <a:off x="0" y="0"/>
                            <a:ext cx="2316480" cy="3108960"/>
                          </a:xfrm>
                          <a:prstGeom prst="rect">
                            <a:avLst/>
                          </a:prstGeom>
                        </pic:spPr>
                      </pic:pic>
                    </a:graphicData>
                  </a:graphic>
                </wp:inline>
              </w:drawing>
            </w:r>
            <w:r>
              <w:rPr>
                <w:rFonts w:hint="eastAsia" w:ascii="한양신명조" w:hAnsi="굴림" w:eastAsia="宋体" w:cs="굴림"/>
                <w:color w:val="000000"/>
                <w:spacing w:val="-10"/>
                <w:w w:val="95"/>
                <w:kern w:val="0"/>
                <w:sz w:val="22"/>
                <w:lang w:eastAsia="zh-CN"/>
              </w:rPr>
              <w:drawing>
                <wp:inline distT="0" distB="0" distL="114300" distR="114300">
                  <wp:extent cx="5685155" cy="3719830"/>
                  <wp:effectExtent l="0" t="0" r="14605" b="13970"/>
                  <wp:docPr id="18" name="图片 18" descr="微信图片_2023052322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微信图片_20230523221808"/>
                          <pic:cNvPicPr>
                            <a:picLocks noChangeAspect="1"/>
                          </pic:cNvPicPr>
                        </pic:nvPicPr>
                        <pic:blipFill>
                          <a:blip r:embed="rId24"/>
                          <a:stretch>
                            <a:fillRect/>
                          </a:stretch>
                        </pic:blipFill>
                        <pic:spPr>
                          <a:xfrm>
                            <a:off x="0" y="0"/>
                            <a:ext cx="5685155" cy="3719830"/>
                          </a:xfrm>
                          <a:prstGeom prst="rect">
                            <a:avLst/>
                          </a:prstGeom>
                        </pic:spPr>
                      </pic:pic>
                    </a:graphicData>
                  </a:graphic>
                </wp:inline>
              </w:drawing>
            </w:r>
          </w:p>
        </w:tc>
      </w:tr>
    </w:tbl>
    <w:p>
      <w:pPr>
        <w:rPr>
          <w:rFonts w:hint="eastAsia"/>
          <w:sz w:val="32"/>
          <w:szCs w:val="40"/>
        </w:rPr>
      </w:pPr>
      <w:r>
        <w:rPr>
          <w:rFonts w:hint="eastAsia"/>
          <w:sz w:val="32"/>
          <w:szCs w:val="40"/>
        </w:rPr>
        <w:t xml:space="preserve">은행명: 신한은행 </w:t>
      </w:r>
    </w:p>
    <w:p>
      <w:pPr>
        <w:rPr>
          <w:rFonts w:hint="eastAsia"/>
          <w:sz w:val="32"/>
          <w:szCs w:val="40"/>
        </w:rPr>
      </w:pPr>
      <w:r>
        <w:rPr>
          <w:rFonts w:hint="eastAsia"/>
          <w:sz w:val="32"/>
          <w:szCs w:val="40"/>
        </w:rPr>
        <w:t>계좌번호: 110-534-291295</w:t>
      </w:r>
    </w:p>
    <w:p>
      <w:pPr>
        <w:rPr>
          <w:sz w:val="32"/>
          <w:szCs w:val="40"/>
        </w:rPr>
      </w:pPr>
      <w:r>
        <w:rPr>
          <w:rFonts w:hint="eastAsia"/>
          <w:sz w:val="32"/>
          <w:szCs w:val="40"/>
        </w:rPr>
        <w:t>예금주: XIE FUYAO</w:t>
      </w:r>
      <w:bookmarkStart w:id="1" w:name="_GoBack"/>
      <w:bookmarkEnd w:id="1"/>
    </w:p>
    <w:sectPr>
      <w:headerReference r:id="rId5" w:type="default"/>
      <w:pgSz w:w="11906" w:h="16838"/>
      <w:pgMar w:top="1701" w:right="1440" w:bottom="1440" w:left="1440" w:header="851" w:footer="992" w:gutter="0"/>
      <w:cols w:space="425"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algun Gothic">
    <w:panose1 w:val="020B0503020000020004"/>
    <w:charset w:val="81"/>
    <w:family w:val="auto"/>
    <w:pitch w:val="default"/>
    <w:sig w:usb0="9000002F" w:usb1="29D77CFB" w:usb2="00000012" w:usb3="00000000" w:csb0="00080001" w:csb1="00000000"/>
  </w:font>
  <w:font w:name="HCR Batang">
    <w:panose1 w:val="020B0804000101010101"/>
    <w:charset w:val="81"/>
    <w:family w:val="roman"/>
    <w:pitch w:val="default"/>
    <w:sig w:usb0="F70006FF" w:usb1="19DFFFFF" w:usb2="001BFDD7" w:usb3="00000000" w:csb0="001F01FF" w:csb1="00000000"/>
  </w:font>
  <w:font w:name="굴림">
    <w:altName w:val="HyhwpEQ"/>
    <w:panose1 w:val="020B0600000101010101"/>
    <w:charset w:val="81"/>
    <w:family w:val="modern"/>
    <w:pitch w:val="default"/>
    <w:sig w:usb0="00000000" w:usb1="00000000" w:usb2="00000030" w:usb3="00000000" w:csb0="0008009F" w:csb1="00000000"/>
  </w:font>
  <w:font w:name="한양신명조">
    <w:altName w:val="Hancom Gothic"/>
    <w:panose1 w:val="00000000000000000000"/>
    <w:charset w:val="81"/>
    <w:family w:val="roman"/>
    <w:pitch w:val="default"/>
    <w:sig w:usb0="00000000" w:usb1="00000000" w:usb2="00000010" w:usb3="00000000" w:csb0="00080000" w:csb1="00000000"/>
  </w:font>
  <w:font w:name="HCR Dotum">
    <w:panose1 w:val="020B0604000101010101"/>
    <w:charset w:val="81"/>
    <w:family w:val="modern"/>
    <w:pitch w:val="default"/>
    <w:sig w:usb0="F70006FF" w:usb1="11DFFFFF" w:usb2="001BFDD7" w:usb3="00000000" w:csb0="001F007F" w:csb1="00000000"/>
  </w:font>
  <w:font w:name="HyhwpEQ">
    <w:panose1 w:val="02030600000101010101"/>
    <w:charset w:val="81"/>
    <w:family w:val="auto"/>
    <w:pitch w:val="default"/>
    <w:sig w:usb0="800002A7" w:usb1="39D77CF9" w:usb2="00000000" w:usb3="00000000" w:csb0="00080000" w:csb1="00000000"/>
  </w:font>
  <w:font w:name="Hancom Gothic">
    <w:panose1 w:val="02000500000000000000"/>
    <w:charset w:val="81"/>
    <w:family w:val="auto"/>
    <w:pitch w:val="default"/>
    <w:sig w:usb0="900002A7" w:usb1="39D7FCFB" w:usb2="00000010" w:usb3="00000000" w:csb0="0008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8752352"/>
      <w:placeholder>
        <w:docPart w:val="4DECE3ECFE9945FB86D73F4FFCC5366B"/>
      </w:placeholder>
      <w:temporary/>
      <w:showingPlcHdr/>
      <w15:appearance w15:val="hidden"/>
    </w:sdtPr>
    <w:sdtContent>
      <w:p>
        <w:pPr>
          <w:pStyle w:val="3"/>
        </w:pPr>
        <w:r>
          <w:rPr>
            <w:lang w:val="ko-KR"/>
          </w:rPr>
          <w:t>[여기에 입력]</w:t>
        </w:r>
      </w:p>
    </w:sdtContent>
  </w:sdt>
  <w:p>
    <w:pPr>
      <w:pStyle w:val="10"/>
    </w:pPr>
    <w:r>
      <w:rPr>
        <w:rFonts w:hint="eastAsia" w:hAnsi="HCR Dotum" w:eastAsia="HCR Dotum" w:cs="HCR Dotum"/>
      </w:rPr>
      <w:t xml:space="preserve">【경기 </w:t>
    </w:r>
    <w:r>
      <w:rPr>
        <w:rFonts w:eastAsia="HCR Dotum"/>
      </w:rPr>
      <w:t xml:space="preserve">2023 </w:t>
    </w:r>
    <w:r>
      <w:rPr>
        <w:rFonts w:hint="eastAsia" w:hAnsi="HCR Dotum" w:eastAsia="HCR Dotum" w:cs="HCR Dotum"/>
      </w:rPr>
      <w:t>우리말 가꿈이】</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DA227FE"/>
    <w:multiLevelType w:val="multilevel"/>
    <w:tmpl w:val="3DA227FE"/>
    <w:lvl w:ilvl="0" w:tentative="0">
      <w:start w:val="1"/>
      <w:numFmt w:val="decimal"/>
      <w:suff w:val="space"/>
      <w:lvlText w:val="%1."/>
      <w:lvlJc w:val="left"/>
      <w:pPr>
        <w:ind w:left="0" w:firstLine="0"/>
      </w:pPr>
    </w:lvl>
    <w:lvl w:ilvl="1" w:tentative="0">
      <w:start w:val="1"/>
      <w:numFmt w:val="ganada"/>
      <w:suff w:val="space"/>
      <w:lvlText w:val="%2."/>
      <w:lvlJc w:val="left"/>
      <w:pPr>
        <w:ind w:left="0" w:firstLine="0"/>
      </w:pPr>
    </w:lvl>
    <w:lvl w:ilvl="2" w:tentative="0">
      <w:start w:val="1"/>
      <w:numFmt w:val="decimal"/>
      <w:suff w:val="space"/>
      <w:lvlText w:val="%3)"/>
      <w:lvlJc w:val="left"/>
      <w:pPr>
        <w:ind w:left="0" w:firstLine="0"/>
      </w:pPr>
    </w:lvl>
    <w:lvl w:ilvl="3" w:tentative="0">
      <w:start w:val="1"/>
      <w:numFmt w:val="ganada"/>
      <w:suff w:val="space"/>
      <w:lvlText w:val="%4)"/>
      <w:lvlJc w:val="left"/>
      <w:pPr>
        <w:ind w:left="0" w:firstLine="0"/>
      </w:pPr>
    </w:lvl>
    <w:lvl w:ilvl="4" w:tentative="0">
      <w:start w:val="1"/>
      <w:numFmt w:val="decimal"/>
      <w:suff w:val="space"/>
      <w:lvlText w:val="(%5)"/>
      <w:lvlJc w:val="left"/>
      <w:pPr>
        <w:ind w:left="0" w:firstLine="0"/>
      </w:pPr>
    </w:lvl>
    <w:lvl w:ilvl="5" w:tentative="0">
      <w:start w:val="1"/>
      <w:numFmt w:val="ganada"/>
      <w:suff w:val="space"/>
      <w:lvlText w:val="(%6)"/>
      <w:lvlJc w:val="left"/>
      <w:pPr>
        <w:ind w:left="0" w:firstLine="0"/>
      </w:pPr>
    </w:lvl>
    <w:lvl w:ilvl="6" w:tentative="0">
      <w:start w:val="1"/>
      <w:numFmt w:val="decimalEnclosedCircle"/>
      <w:suff w:val="space"/>
      <w:lvlText w:val="%7"/>
      <w:lvlJc w:val="left"/>
      <w:pPr>
        <w:ind w:left="0" w:firstLine="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800"/>
  <w:displayHorizontalDrawingGridEvery w:val="0"/>
  <w:displayVerticalDrawingGridEvery w:val="2"/>
  <w:noPunctuationKerning w:val="1"/>
  <w:characterSpacingControl w:val="doNotCompres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RlOWQ4MTcxZTVjMGI2MjcwYmUxNTgzNDk5OWU4Y2UifQ=="/>
  </w:docVars>
  <w:rsids>
    <w:rsidRoot w:val="00572EC6"/>
    <w:rsid w:val="00572EC6"/>
    <w:rsid w:val="00D63CF1"/>
    <w:rsid w:val="00E97FE8"/>
    <w:rsid w:val="239861E3"/>
    <w:rsid w:val="6B366A0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wordWrap w:val="0"/>
      <w:autoSpaceDE w:val="0"/>
      <w:autoSpaceDN w:val="0"/>
      <w:spacing w:after="160" w:line="259" w:lineRule="auto"/>
      <w:jc w:val="both"/>
    </w:pPr>
    <w:rPr>
      <w:rFonts w:asciiTheme="minorHAnsi" w:hAnsiTheme="minorHAnsi" w:eastAsiaTheme="minorEastAsia" w:cstheme="minorBidi"/>
      <w:kern w:val="2"/>
      <w:szCs w:val="22"/>
      <w:lang w:val="en-US" w:eastAsia="ko-KR"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unhideWhenUsed/>
    <w:uiPriority w:val="99"/>
    <w:pPr>
      <w:tabs>
        <w:tab w:val="center" w:pos="4513"/>
        <w:tab w:val="right" w:pos="9026"/>
      </w:tabs>
      <w:snapToGrid w:val="0"/>
    </w:pPr>
  </w:style>
  <w:style w:type="paragraph" w:styleId="3">
    <w:name w:val="header"/>
    <w:basedOn w:val="1"/>
    <w:link w:val="8"/>
    <w:unhideWhenUsed/>
    <w:uiPriority w:val="99"/>
    <w:pPr>
      <w:tabs>
        <w:tab w:val="center" w:pos="4513"/>
        <w:tab w:val="right" w:pos="9026"/>
      </w:tabs>
      <w:snapToGrid w:val="0"/>
    </w:pPr>
  </w:style>
  <w:style w:type="paragraph" w:customStyle="1" w:styleId="6">
    <w:name w:val="바탕글"/>
    <w:basedOn w:val="1"/>
    <w:uiPriority w:val="0"/>
    <w:pPr>
      <w:spacing w:after="0" w:line="384" w:lineRule="auto"/>
      <w:textAlignment w:val="baseline"/>
    </w:pPr>
    <w:rPr>
      <w:rFonts w:ascii="HCR Batang" w:hAnsi="굴림" w:eastAsia="굴림" w:cs="굴림"/>
      <w:color w:val="000000"/>
      <w:kern w:val="0"/>
      <w:szCs w:val="20"/>
    </w:rPr>
  </w:style>
  <w:style w:type="paragraph" w:customStyle="1" w:styleId="7">
    <w:name w:val="강조-절차"/>
    <w:basedOn w:val="1"/>
    <w:uiPriority w:val="0"/>
    <w:pPr>
      <w:wordWrap/>
      <w:snapToGrid w:val="0"/>
      <w:spacing w:after="0" w:line="312" w:lineRule="auto"/>
      <w:ind w:left="42"/>
      <w:jc w:val="center"/>
      <w:textAlignment w:val="baseline"/>
    </w:pPr>
    <w:rPr>
      <w:rFonts w:ascii="한양신명조" w:hAnsi="굴림" w:eastAsia="굴림" w:cs="굴림"/>
      <w:color w:val="000000"/>
      <w:spacing w:val="-10"/>
      <w:w w:val="95"/>
      <w:kern w:val="0"/>
      <w:sz w:val="22"/>
    </w:rPr>
  </w:style>
  <w:style w:type="character" w:customStyle="1" w:styleId="8">
    <w:name w:val="머리글 Char"/>
    <w:basedOn w:val="5"/>
    <w:link w:val="3"/>
    <w:uiPriority w:val="99"/>
  </w:style>
  <w:style w:type="character" w:customStyle="1" w:styleId="9">
    <w:name w:val="바닥글 Char"/>
    <w:basedOn w:val="5"/>
    <w:link w:val="2"/>
    <w:uiPriority w:val="99"/>
  </w:style>
  <w:style w:type="paragraph" w:customStyle="1" w:styleId="10">
    <w:name w:val="머리말"/>
    <w:basedOn w:val="1"/>
    <w:uiPriority w:val="0"/>
    <w:pPr>
      <w:wordWrap/>
      <w:spacing w:after="0" w:line="360" w:lineRule="auto"/>
      <w:textAlignment w:val="baseline"/>
    </w:pPr>
    <w:rPr>
      <w:rFonts w:ascii="HCR Dotum" w:hAnsi="굴림" w:eastAsia="굴림" w:cs="굴림"/>
      <w:color w:val="000000"/>
      <w:kern w:val="0"/>
      <w:sz w:val="18"/>
      <w:szCs w:val="18"/>
    </w:rPr>
  </w:style>
</w:style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7" Type="http://schemas.openxmlformats.org/officeDocument/2006/relationships/glossaryDocument" Target="glossary/document.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image" Target="media/image18.jpeg"/><Relationship Id="rId23" Type="http://schemas.openxmlformats.org/officeDocument/2006/relationships/image" Target="media/image17.png"/><Relationship Id="rId22" Type="http://schemas.openxmlformats.org/officeDocument/2006/relationships/image" Target="media/image16.jpeg"/><Relationship Id="rId21" Type="http://schemas.openxmlformats.org/officeDocument/2006/relationships/image" Target="media/image15.jpeg"/><Relationship Id="rId20" Type="http://schemas.openxmlformats.org/officeDocument/2006/relationships/image" Target="media/image14.jpeg"/><Relationship Id="rId2" Type="http://schemas.openxmlformats.org/officeDocument/2006/relationships/settings" Target="settings.xml"/><Relationship Id="rId19" Type="http://schemas.openxmlformats.org/officeDocument/2006/relationships/image" Target="media/image13.jpeg"/><Relationship Id="rId18" Type="http://schemas.openxmlformats.org/officeDocument/2006/relationships/image" Target="media/image12.jpeg"/><Relationship Id="rId17" Type="http://schemas.openxmlformats.org/officeDocument/2006/relationships/image" Target="media/image11.jpeg"/><Relationship Id="rId16" Type="http://schemas.openxmlformats.org/officeDocument/2006/relationships/image" Target="media/image10.jpeg"/><Relationship Id="rId15" Type="http://schemas.openxmlformats.org/officeDocument/2006/relationships/image" Target="media/image9.jpeg"/><Relationship Id="rId14" Type="http://schemas.openxmlformats.org/officeDocument/2006/relationships/image" Target="media/image8.jpe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jpeg"/><Relationship Id="rId10" Type="http://schemas.openxmlformats.org/officeDocument/2006/relationships/image" Target="media/image4.jpe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4DECE3ECFE9945FB86D73F4FFCC5366B"/>
        <w:style w:val=""/>
        <w:category>
          <w:name w:val="일반"/>
          <w:gallery w:val="placeholder"/>
        </w:category>
        <w:types>
          <w:type w:val="bbPlcHdr"/>
        </w:types>
        <w:behaviors>
          <w:behavior w:val="content"/>
        </w:behaviors>
        <w:description w:val=""/>
        <w:guid w:val="{31B41289-95D3-40B6-9927-A0A106D036FE}"/>
      </w:docPartPr>
      <w:docPartBody>
        <w:p>
          <w:pPr>
            <w:pStyle w:val="4"/>
          </w:pPr>
          <w:r>
            <w:rPr>
              <w:lang w:val="ko-KR"/>
            </w:rPr>
            <w:t>[여기에 입력]</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algun Gothic">
    <w:panose1 w:val="020B0503020000020004"/>
    <w:charset w:val="81"/>
    <w:family w:val="auto"/>
    <w:pitch w:val="default"/>
    <w:sig w:usb0="9000002F" w:usb1="29D77CFB" w:usb2="00000012" w:usb3="00000000" w:csb0="00080001"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1"/>
  <w:bordersDoNotSurroundFooter w:val="1"/>
  <w:defaultTabStop w:val="800"/>
  <w:displayHorizontalDrawingGridEvery w:val="0"/>
  <w:displayVerticalDrawingGridEvery w:val="2"/>
  <w:noPunctuationKerning w:val="1"/>
  <w:characterSpacingControl w:val="doNotCompres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5C0B"/>
    <w:rsid w:val="00127AE1"/>
    <w:rsid w:val="00455C0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atentStyles>
  <w:style w:type="paragraph" w:default="1" w:styleId="1">
    <w:name w:val="Normal"/>
    <w:qFormat/>
    <w:uiPriority w:val="0"/>
    <w:pPr>
      <w:widowControl w:val="0"/>
      <w:wordWrap w:val="0"/>
      <w:autoSpaceDE w:val="0"/>
      <w:autoSpaceDN w:val="0"/>
      <w:spacing w:after="160" w:line="259" w:lineRule="auto"/>
      <w:jc w:val="both"/>
    </w:pPr>
    <w:rPr>
      <w:rFonts w:asciiTheme="minorHAnsi" w:hAnsiTheme="minorHAnsi" w:eastAsiaTheme="minorEastAsia" w:cstheme="minorBidi"/>
      <w:kern w:val="2"/>
      <w:szCs w:val="22"/>
      <w:lang w:val="en-US" w:eastAsia="ko-KR"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customStyle="1" w:styleId="4">
    <w:name w:val="4DECE3ECFE9945FB86D73F4FFCC5366B"/>
    <w:uiPriority w:val="0"/>
    <w:pPr>
      <w:widowControl w:val="0"/>
      <w:wordWrap w:val="0"/>
      <w:autoSpaceDE w:val="0"/>
      <w:autoSpaceDN w:val="0"/>
      <w:spacing w:after="160" w:line="259" w:lineRule="auto"/>
      <w:jc w:val="both"/>
    </w:pPr>
    <w:rPr>
      <w:rFonts w:asciiTheme="minorHAnsi" w:hAnsiTheme="minorHAnsi" w:eastAsiaTheme="minorEastAsia" w:cstheme="minorBidi"/>
      <w:kern w:val="2"/>
      <w:szCs w:val="22"/>
      <w:lang w:val="en-US" w:eastAsia="ko-KR" w:bidi="ar-SA"/>
    </w:rPr>
  </w:style>
</w:style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976</Words>
  <Characters>976</Characters>
  <Lines>3</Lines>
  <Paragraphs>1</Paragraphs>
  <TotalTime>15</TotalTime>
  <ScaleCrop>false</ScaleCrop>
  <LinksUpToDate>false</LinksUpToDate>
  <CharactersWithSpaces>1279</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2023-03-27T07:09:00Z</dcterms:created>
  <dc:creator>USER</dc:creator>
  <cp:lastModifiedBy>暮お</cp:lastModifiedBy>
  <dcterms:modified xsi:type="dcterms:W3CDTF">2023-05-23T13:31:12Z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1B06BF4C3E554186AB43E33C530A2288_12</vt:lpwstr>
  </property>
</Properties>
</file>